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vAlign w:val="center"/>
          </w:tcPr>
          <w:p>
            <w:pPr>
              <w:adjustRightInd w:val="0"/>
              <w:snapToGrid w:val="0"/>
              <w:spacing w:line="240" w:lineRule="atLeast"/>
              <w:rPr>
                <w:rFonts w:ascii="Times New Roman" w:hAnsi="Times New Roman" w:cs="Times New Roman"/>
              </w:rPr>
            </w:pPr>
            <w:r>
              <w:rPr>
                <w:rFonts w:ascii="Times New Roman" w:hAnsi="Times New Roman" w:cs="Times New Roman"/>
              </w:rPr>
              <w:t>申请编号</w:t>
            </w:r>
          </w:p>
          <w:p>
            <w:pPr>
              <w:adjustRightInd w:val="0"/>
              <w:snapToGrid w:val="0"/>
              <w:spacing w:line="240" w:lineRule="atLeast"/>
              <w:rPr>
                <w:rFonts w:ascii="Times New Roman" w:hAnsi="Times New Roman" w:cs="Times New Roman"/>
              </w:rPr>
            </w:pPr>
            <w:r>
              <w:rPr>
                <w:rFonts w:ascii="Times New Roman" w:hAnsi="Times New Roman" w:cs="Times New Roman"/>
              </w:rPr>
              <w:t>Application No.</w:t>
            </w:r>
          </w:p>
        </w:tc>
        <w:tc>
          <w:tcPr>
            <w:tcW w:w="2244" w:type="dxa"/>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vAlign w:val="center"/>
          </w:tcPr>
          <w:p>
            <w:pPr>
              <w:adjustRightInd w:val="0"/>
              <w:snapToGrid w:val="0"/>
              <w:spacing w:line="240" w:lineRule="atLeast"/>
              <w:rPr>
                <w:rFonts w:ascii="Times New Roman" w:hAnsi="Times New Roman" w:cs="Times New Roman"/>
              </w:rPr>
            </w:pPr>
            <w:r>
              <w:rPr>
                <w:rFonts w:ascii="Times New Roman" w:hAnsi="Times New Roman" w:cs="Times New Roman"/>
              </w:rPr>
              <w:t>生产厂编号</w:t>
            </w:r>
          </w:p>
          <w:p>
            <w:pPr>
              <w:adjustRightInd w:val="0"/>
              <w:snapToGrid w:val="0"/>
              <w:spacing w:line="240" w:lineRule="atLeast"/>
              <w:rPr>
                <w:rFonts w:ascii="Times New Roman" w:hAnsi="Times New Roman" w:cs="Times New Roman"/>
              </w:rPr>
            </w:pPr>
            <w:r>
              <w:rPr>
                <w:rFonts w:ascii="Times New Roman" w:hAnsi="Times New Roman" w:cs="Times New Roman"/>
              </w:rPr>
              <w:t>Factory No.</w:t>
            </w:r>
          </w:p>
        </w:tc>
        <w:tc>
          <w:tcPr>
            <w:tcW w:w="2244" w:type="dxa"/>
            <w:vAlign w:val="center"/>
          </w:tcPr>
          <w:p>
            <w:pP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inline distT="0" distB="0" distL="0" distR="0">
            <wp:extent cx="1638300" cy="969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646966" cy="974815"/>
                    </a:xfrm>
                    <a:prstGeom prst="rect">
                      <a:avLst/>
                    </a:prstGeom>
                  </pic:spPr>
                </pic:pic>
              </a:graphicData>
            </a:graphic>
          </wp:inline>
        </w:drawing>
      </w:r>
    </w:p>
    <w:p>
      <w:pPr>
        <w:spacing w:beforeLines="50" w:afterLines="50" w:line="480" w:lineRule="auto"/>
        <w:jc w:val="center"/>
        <w:rPr>
          <w:rFonts w:ascii="Times New Roman" w:hAnsi="Times New Roman" w:cs="Times New Roman"/>
          <w:b/>
          <w:w w:val="66"/>
          <w:sz w:val="52"/>
        </w:rPr>
      </w:pPr>
      <w:r>
        <w:rPr>
          <w:rFonts w:ascii="Times New Roman" w:hAnsi="Times New Roman" w:cs="Times New Roman"/>
          <w:b/>
          <w:w w:val="66"/>
          <w:sz w:val="52"/>
        </w:rPr>
        <w:t>HNQI自愿性认证申请书</w:t>
      </w:r>
    </w:p>
    <w:p>
      <w:pPr>
        <w:spacing w:beforeLines="50" w:afterLines="50" w:line="480" w:lineRule="auto"/>
        <w:jc w:val="center"/>
        <w:rPr>
          <w:rFonts w:ascii="Times New Roman" w:hAnsi="Times New Roman" w:eastAsia="黑体" w:cs="Times New Roman"/>
          <w:sz w:val="28"/>
        </w:rPr>
      </w:pPr>
      <w:r>
        <w:rPr>
          <w:rFonts w:ascii="Times New Roman" w:hAnsi="Times New Roman" w:eastAsia="黑体" w:cs="Times New Roman"/>
          <w:sz w:val="28"/>
        </w:rPr>
        <w:t>Application for the HNQI Certification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8"/>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申请类别</w:t>
            </w:r>
          </w:p>
          <w:p>
            <w:pPr>
              <w:adjustRightInd w:val="0"/>
              <w:snapToGrid w:val="0"/>
              <w:spacing w:line="240" w:lineRule="atLeast"/>
              <w:jc w:val="center"/>
              <w:rPr>
                <w:rFonts w:ascii="Times New Roman" w:hAnsi="Times New Roman" w:cs="Times New Roman"/>
              </w:rPr>
            </w:pPr>
            <w:r>
              <w:rPr>
                <w:rFonts w:ascii="Times New Roman" w:hAnsi="Times New Roman" w:cs="Times New Roman"/>
              </w:rPr>
              <w:t>Categories</w:t>
            </w:r>
          </w:p>
        </w:tc>
        <w:sdt>
          <w:sdtPr>
            <w:rPr>
              <w:rFonts w:ascii="Times New Roman" w:hAnsi="Times New Roman" w:cs="Times New Roman"/>
            </w:rPr>
            <w:id w:val="190575144"/>
            <w:placeholder>
              <w:docPart w:val="DefaultPlaceholder_-1854013438"/>
            </w:placeholder>
            <w:comboBox>
              <w:listItem w:value="选择一项。"/>
              <w:listItem w:displayText="HNQI标志认证" w:value="HNQI标志认证"/>
              <w:listItem w:displayText="绿色产品认证" w:value="绿色产品认证"/>
            </w:comboBox>
          </w:sdtPr>
          <w:sdtEndPr>
            <w:rPr>
              <w:rFonts w:ascii="Times New Roman" w:hAnsi="Times New Roman" w:cs="Times New Roman"/>
            </w:rPr>
          </w:sdtEndPr>
          <w:sdtContent>
            <w:tc>
              <w:tcPr>
                <w:tcW w:w="4961" w:type="dxa"/>
                <w:vAlign w:val="center"/>
              </w:tcPr>
              <w:p>
                <w:pPr>
                  <w:jc w:val="center"/>
                  <w:rPr>
                    <w:rFonts w:ascii="Times New Roman" w:hAnsi="Times New Roman" w:cs="Times New Roman"/>
                  </w:rPr>
                </w:pPr>
                <w:r>
                  <w:rPr>
                    <w:rFonts w:ascii="Times New Roman" w:hAnsi="Times New Roman" w:cs="Times New Roman"/>
                  </w:rPr>
                  <w:t>HNQI标志认证</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申请性质</w:t>
            </w:r>
          </w:p>
          <w:p>
            <w:pPr>
              <w:adjustRightInd w:val="0"/>
              <w:snapToGrid w:val="0"/>
              <w:spacing w:line="240" w:lineRule="atLeast"/>
              <w:jc w:val="center"/>
              <w:rPr>
                <w:rFonts w:ascii="Times New Roman" w:hAnsi="Times New Roman" w:cs="Times New Roman"/>
              </w:rPr>
            </w:pPr>
            <w:r>
              <w:rPr>
                <w:rFonts w:ascii="Times New Roman" w:hAnsi="Times New Roman" w:cs="Times New Roman"/>
              </w:rPr>
              <w:t>Characters</w:t>
            </w:r>
          </w:p>
        </w:tc>
        <w:tc>
          <w:tcPr>
            <w:tcW w:w="4961" w:type="dxa"/>
            <w:vAlign w:val="center"/>
          </w:tcPr>
          <w:p>
            <w:pPr>
              <w:jc w:val="center"/>
              <w:rPr>
                <w:rFonts w:ascii="Times New Roman" w:hAnsi="Times New Roman" w:cs="Times New Roman"/>
              </w:rPr>
            </w:pPr>
            <w:sdt>
              <w:sdtPr>
                <w:rPr>
                  <w:rFonts w:ascii="Times New Roman" w:hAnsi="Times New Roman" w:cs="Times New Roman"/>
                  <w:kern w:val="0"/>
                  <w:sz w:val="22"/>
                  <w:szCs w:val="22"/>
                </w:rPr>
                <w:id w:val="-2036640045"/>
              </w:sdtPr>
              <w:sdtEndPr>
                <w:rPr>
                  <w:rFonts w:ascii="Times New Roman" w:hAnsi="Times New Roman" w:cs="Times New Roman"/>
                  <w:kern w:val="0"/>
                  <w:sz w:val="22"/>
                  <w:szCs w:val="22"/>
                </w:rPr>
              </w:sdtEndPr>
              <w:sdtContent>
                <w:r>
                  <w:rPr>
                    <w:rFonts w:ascii="Times New Roman" w:hAnsi="MS Gothic" w:eastAsia="MS Gothic" w:cs="Times New Roman"/>
                    <w:kern w:val="0"/>
                    <w:sz w:val="22"/>
                    <w:szCs w:val="22"/>
                  </w:rPr>
                  <w:t>☐</w:t>
                </w:r>
              </w:sdtContent>
            </w:sdt>
            <w:r>
              <w:rPr>
                <w:rFonts w:ascii="Times New Roman" w:hAnsi="Times New Roman" w:cs="Times New Roman"/>
                <w:bCs/>
                <w:szCs w:val="20"/>
              </w:rPr>
              <w:t>新申请/初次</w:t>
            </w:r>
            <w:r>
              <w:rPr>
                <w:rFonts w:hint="eastAsia" w:ascii="Times New Roman" w:hAnsi="Times New Roman" w:cs="Times New Roman"/>
                <w:bCs/>
                <w:szCs w:val="20"/>
                <w:lang w:val="en-US" w:eastAsia="zh-CN"/>
              </w:rPr>
              <w:t xml:space="preserve">   </w:t>
            </w:r>
            <w:sdt>
              <w:sdtPr>
                <w:rPr>
                  <w:rFonts w:ascii="Times New Roman" w:hAnsi="Times New Roman" w:cs="Times New Roman"/>
                  <w:kern w:val="0"/>
                  <w:sz w:val="22"/>
                  <w:szCs w:val="22"/>
                </w:rPr>
                <w:id w:val="647103049"/>
              </w:sdtPr>
              <w:sdtEndPr>
                <w:rPr>
                  <w:rFonts w:ascii="Times New Roman" w:hAnsi="Times New Roman" w:cs="Times New Roman"/>
                  <w:kern w:val="0"/>
                  <w:sz w:val="22"/>
                  <w:szCs w:val="22"/>
                </w:rPr>
              </w:sdtEndPr>
              <w:sdtContent>
                <w:r>
                  <w:rPr>
                    <w:rFonts w:ascii="Times New Roman" w:hAnsi="MS Gothic" w:eastAsia="MS Gothic" w:cs="Times New Roman"/>
                    <w:kern w:val="0"/>
                    <w:sz w:val="22"/>
                    <w:szCs w:val="22"/>
                  </w:rPr>
                  <w:t>☐</w:t>
                </w:r>
              </w:sdtContent>
            </w:sdt>
            <w:r>
              <w:rPr>
                <w:rFonts w:ascii="Times New Roman" w:hAnsi="Times New Roman" w:cs="Times New Roman"/>
                <w:bCs/>
                <w:szCs w:val="20"/>
              </w:rPr>
              <w:t xml:space="preserve">再认证/复审    </w:t>
            </w:r>
            <w:sdt>
              <w:sdtPr>
                <w:rPr>
                  <w:rFonts w:ascii="Times New Roman" w:hAnsi="Times New Roman" w:cs="Times New Roman"/>
                  <w:kern w:val="0"/>
                  <w:sz w:val="22"/>
                  <w:szCs w:val="22"/>
                </w:rPr>
                <w:id w:val="-1588927278"/>
              </w:sdtPr>
              <w:sdtEndPr>
                <w:rPr>
                  <w:rFonts w:ascii="Times New Roman" w:hAnsi="Times New Roman" w:cs="Times New Roman"/>
                  <w:kern w:val="0"/>
                  <w:sz w:val="22"/>
                  <w:szCs w:val="22"/>
                </w:rPr>
              </w:sdtEndPr>
              <w:sdtContent>
                <w:r>
                  <w:rPr>
                    <w:rFonts w:ascii="Times New Roman" w:hAnsi="MS Gothic" w:eastAsia="MS Gothic" w:cs="Times New Roman"/>
                    <w:kern w:val="0"/>
                    <w:sz w:val="22"/>
                    <w:szCs w:val="22"/>
                  </w:rPr>
                  <w:t>☐</w:t>
                </w:r>
              </w:sdtContent>
            </w:sdt>
            <w:r>
              <w:rPr>
                <w:rFonts w:ascii="Times New Roman" w:hAnsi="Times New Roman" w:cs="Times New Roman"/>
                <w:bCs/>
                <w:szCs w:val="20"/>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申请日期</w:t>
            </w:r>
          </w:p>
          <w:p>
            <w:pPr>
              <w:adjustRightInd w:val="0"/>
              <w:snapToGrid w:val="0"/>
              <w:spacing w:line="240" w:lineRule="atLeast"/>
              <w:jc w:val="center"/>
              <w:rPr>
                <w:rFonts w:ascii="Times New Roman" w:hAnsi="Times New Roman" w:cs="Times New Roman"/>
              </w:rPr>
            </w:pPr>
            <w:r>
              <w:rPr>
                <w:rFonts w:ascii="Times New Roman" w:hAnsi="Times New Roman" w:cs="Times New Roman"/>
              </w:rPr>
              <w:t>Date</w:t>
            </w:r>
          </w:p>
        </w:tc>
        <w:tc>
          <w:tcPr>
            <w:tcW w:w="496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产品类别</w:t>
            </w:r>
          </w:p>
          <w:p>
            <w:pPr>
              <w:adjustRightInd w:val="0"/>
              <w:snapToGrid w:val="0"/>
              <w:spacing w:line="240" w:lineRule="atLeast"/>
              <w:jc w:val="center"/>
              <w:rPr>
                <w:rFonts w:ascii="Times New Roman" w:hAnsi="Times New Roman" w:cs="Times New Roman"/>
              </w:rPr>
            </w:pPr>
            <w:r>
              <w:rPr>
                <w:rFonts w:ascii="Times New Roman" w:hAnsi="Times New Roman" w:cs="Times New Roman"/>
              </w:rPr>
              <w:t>Product sort</w:t>
            </w:r>
          </w:p>
        </w:tc>
        <w:tc>
          <w:tcPr>
            <w:tcW w:w="4961" w:type="dxa"/>
            <w:vAlign w:val="center"/>
          </w:tcPr>
          <w:p>
            <w:pPr>
              <w:jc w:val="cente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beforeLines="50" w:afterLines="50"/>
        <w:jc w:val="center"/>
        <w:rPr>
          <w:rFonts w:ascii="Times New Roman" w:hAnsi="Times New Roman" w:eastAsia="黑体" w:cs="Times New Roman"/>
          <w:sz w:val="40"/>
          <w:szCs w:val="28"/>
        </w:rPr>
      </w:pPr>
      <w:r>
        <w:rPr>
          <w:rFonts w:ascii="Times New Roman" w:hAnsi="Times New Roman" w:eastAsia="黑体" w:cs="Times New Roman"/>
          <w:sz w:val="40"/>
          <w:szCs w:val="28"/>
        </w:rPr>
        <w:t>湖南省产商品质量检验研究院</w:t>
      </w:r>
    </w:p>
    <w:p>
      <w:pPr>
        <w:spacing w:beforeLines="50" w:afterLines="50"/>
        <w:jc w:val="center"/>
        <w:rPr>
          <w:rFonts w:ascii="Times New Roman" w:hAnsi="Times New Roman" w:eastAsia="黑体" w:cs="Times New Roman"/>
        </w:rPr>
      </w:pPr>
      <w:r>
        <w:rPr>
          <w:rFonts w:ascii="Times New Roman" w:hAnsi="Times New Roman" w:eastAsia="黑体" w:cs="Times New Roman"/>
        </w:rPr>
        <w:t>HUNAN PROVINCIAL INSTITUTE OF PRODUCT AND GOODS QUALITY INSPECTION</w:t>
      </w:r>
    </w:p>
    <w:p>
      <w:pPr>
        <w:widowControl/>
        <w:spacing w:line="440" w:lineRule="exact"/>
        <w:jc w:val="center"/>
        <w:rPr>
          <w:rFonts w:ascii="Times New Roman" w:hAnsi="Times New Roman" w:cs="Times New Roman"/>
          <w:b/>
          <w:bCs/>
          <w:sz w:val="28"/>
          <w:szCs w:val="28"/>
        </w:rPr>
      </w:pPr>
      <w:r>
        <w:rPr>
          <w:rFonts w:ascii="Times New Roman" w:hAnsi="Times New Roman" w:eastAsia="黑体" w:cs="Times New Roman"/>
          <w:snapToGrid w:val="0"/>
          <w:kern w:val="0"/>
          <w:sz w:val="28"/>
        </w:rPr>
        <w:br w:type="page"/>
      </w:r>
      <w:r>
        <w:rPr>
          <w:rFonts w:ascii="Times New Roman" w:hAnsi="Times New Roman" w:cs="Times New Roman"/>
          <w:b/>
          <w:bCs/>
          <w:sz w:val="28"/>
          <w:szCs w:val="28"/>
        </w:rPr>
        <w:t>注意事项</w:t>
      </w:r>
    </w:p>
    <w:p>
      <w:pPr>
        <w:adjustRightInd w:val="0"/>
        <w:snapToGrid w:val="0"/>
        <w:spacing w:afterLines="100" w:line="440" w:lineRule="exact"/>
        <w:jc w:val="center"/>
        <w:rPr>
          <w:rFonts w:ascii="Times New Roman" w:hAnsi="Times New Roman" w:cs="Times New Roman"/>
          <w:b/>
          <w:bCs/>
          <w:sz w:val="28"/>
          <w:szCs w:val="28"/>
        </w:rPr>
      </w:pPr>
      <w:r>
        <w:rPr>
          <w:rFonts w:ascii="Times New Roman" w:hAnsi="Times New Roman" w:cs="Times New Roman"/>
          <w:b/>
          <w:bCs/>
          <w:sz w:val="28"/>
          <w:szCs w:val="28"/>
        </w:rPr>
        <w:t>Notes</w:t>
      </w:r>
    </w:p>
    <w:p>
      <w:pPr>
        <w:spacing w:line="400" w:lineRule="exact"/>
        <w:ind w:left="440"/>
        <w:rPr>
          <w:rFonts w:ascii="Times New Roman" w:hAnsi="Times New Roman" w:cs="Times New Roman"/>
        </w:rPr>
      </w:pPr>
      <w:r>
        <w:rPr>
          <w:rFonts w:ascii="Times New Roman" w:hAnsi="Times New Roman" w:cs="Times New Roman"/>
        </w:rPr>
        <w:t>1、认证委托人应将申请书寄受理部门。</w:t>
      </w:r>
    </w:p>
    <w:p>
      <w:pPr>
        <w:spacing w:line="400" w:lineRule="exact"/>
        <w:ind w:left="105" w:leftChars="50" w:firstLine="315" w:firstLineChars="150"/>
        <w:rPr>
          <w:rFonts w:ascii="Times New Roman" w:hAnsi="Times New Roman" w:cs="Times New Roman"/>
        </w:rPr>
      </w:pPr>
      <w:r>
        <w:rPr>
          <w:rFonts w:ascii="Times New Roman" w:hAnsi="Times New Roman" w:cs="Times New Roman"/>
        </w:rPr>
        <w:t>The applicant should send the application to HNQI product department.</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2、有关HNQI产品认证的公开文件可通过上网获取，网址是：</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w:t>
      </w:r>
    </w:p>
    <w:p>
      <w:pPr>
        <w:spacing w:line="400" w:lineRule="exact"/>
        <w:ind w:firstLine="420" w:firstLineChars="200"/>
        <w:rPr>
          <w:rFonts w:ascii="Times New Roman" w:hAnsi="Times New Roman" w:cs="Times New Roman"/>
        </w:rPr>
      </w:pPr>
      <w:r>
        <w:rPr>
          <w:rFonts w:ascii="Times New Roman" w:hAnsi="Times New Roman" w:cs="Times New Roman"/>
        </w:rPr>
        <w:t xml:space="preserve">Published documents on HNQI product certification can be acquired from HNQI website: </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w:t>
      </w:r>
    </w:p>
    <w:p>
      <w:pPr>
        <w:spacing w:line="400" w:lineRule="exact"/>
        <w:ind w:firstLine="420" w:firstLineChars="200"/>
        <w:rPr>
          <w:rFonts w:ascii="Times New Roman" w:hAnsi="Times New Roman" w:cs="Times New Roman"/>
        </w:rPr>
      </w:pPr>
      <w:r>
        <w:rPr>
          <w:rFonts w:ascii="Times New Roman" w:hAnsi="Times New Roman" w:cs="Times New Roman"/>
        </w:rPr>
        <w:t>3、认证委托人获证后有关证书注销、暂停（恢复）、撤销等重要信息，湖南省产商品质量检验研究院将以</w:t>
      </w:r>
      <w:r>
        <w:rPr>
          <w:rFonts w:hint="eastAsia" w:ascii="Times New Roman" w:hAnsi="Times New Roman" w:cs="Times New Roman"/>
        </w:rPr>
        <w:t>“</w:t>
      </w:r>
      <w:r>
        <w:rPr>
          <w:rFonts w:ascii="Times New Roman" w:hAnsi="Times New Roman" w:cs="Times New Roman"/>
        </w:rPr>
        <w:t>通知书</w:t>
      </w:r>
      <w:r>
        <w:rPr>
          <w:rFonts w:hint="eastAsia" w:ascii="Times New Roman" w:hAnsi="Times New Roman" w:cs="Times New Roman"/>
        </w:rPr>
        <w:t>”</w:t>
      </w:r>
      <w:r>
        <w:rPr>
          <w:rFonts w:ascii="Times New Roman" w:hAnsi="Times New Roman" w:cs="Times New Roman"/>
        </w:rPr>
        <w:t>形式按上述</w:t>
      </w:r>
      <w:r>
        <w:rPr>
          <w:rFonts w:hint="eastAsia" w:ascii="Times New Roman" w:hAnsi="Times New Roman" w:cs="Times New Roman"/>
        </w:rPr>
        <w:t>“</w:t>
      </w:r>
      <w:r>
        <w:rPr>
          <w:rFonts w:ascii="Times New Roman" w:hAnsi="Times New Roman" w:cs="Times New Roman"/>
        </w:rPr>
        <w:t>认证委托人</w:t>
      </w:r>
      <w:r>
        <w:rPr>
          <w:rFonts w:hint="eastAsia" w:ascii="Times New Roman" w:hAnsi="Times New Roman" w:cs="Times New Roman"/>
        </w:rPr>
        <w:t>”</w:t>
      </w:r>
      <w:r>
        <w:rPr>
          <w:rFonts w:ascii="Times New Roman" w:hAnsi="Times New Roman" w:cs="Times New Roman"/>
        </w:rPr>
        <w:t>信息中的内容以</w:t>
      </w:r>
      <w:r>
        <w:rPr>
          <w:rFonts w:hint="eastAsia" w:ascii="Times New Roman" w:hAnsi="Times New Roman" w:cs="Times New Roman"/>
        </w:rPr>
        <w:t>“</w:t>
      </w:r>
      <w:r>
        <w:rPr>
          <w:rFonts w:ascii="Times New Roman" w:hAnsi="Times New Roman" w:cs="Times New Roman"/>
        </w:rPr>
        <w:t>挂号信</w:t>
      </w:r>
      <w:r>
        <w:rPr>
          <w:rFonts w:hint="eastAsia" w:ascii="Times New Roman" w:hAnsi="Times New Roman" w:cs="Times New Roman"/>
        </w:rPr>
        <w:t>”</w:t>
      </w:r>
      <w:r>
        <w:rPr>
          <w:rFonts w:ascii="Times New Roman" w:hAnsi="Times New Roman" w:cs="Times New Roman"/>
        </w:rPr>
        <w:t>方式进行邮寄、告之。如持证人证书内容（认证委托人/生产者（制造商）/生产企业名称、地址等）发生变化，请及时申请证书变更。除证书内容外，认证委托人/代理机构/生产者（制造商）/生产企业其他内容发生变化，请及时联系受理工程师修改。</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 xml:space="preserve">Hunan Provincial Institute of Product and Goods Quality Inspection will take in the form of “Notice” to notify certificate holder the information of cancellation, suspension (resumption), and withdrawal. The “Notice” will send by registered letter according to the address of applicant information. If there is any change on certificate contents (applicant/ manufacturer/ name or address of factory), please apply the certificate modification in time, except that, if the change on applicant/ agency/ manufacturer/ factory, please contact with engineer in time. </w:t>
      </w:r>
    </w:p>
    <w:p>
      <w:pPr>
        <w:spacing w:line="400" w:lineRule="exact"/>
        <w:ind w:firstLine="420" w:firstLineChars="200"/>
        <w:rPr>
          <w:rFonts w:ascii="Times New Roman" w:hAnsi="Times New Roman" w:cs="Times New Roman"/>
        </w:rPr>
      </w:pPr>
      <w:r>
        <w:rPr>
          <w:rFonts w:ascii="Times New Roman" w:hAnsi="Times New Roman" w:cs="Times New Roman"/>
        </w:rPr>
        <w:t>4、认证委托人获证后有关证书注销、暂停（恢复）、撤销的信息，请登录湖南省产商品质量检验研究院（</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）或认监网网站(http://</w:t>
      </w:r>
      <w:r>
        <w:fldChar w:fldCharType="begin"/>
      </w:r>
      <w:r>
        <w:instrText xml:space="preserve"> HYPERLINK "http://www.cnca.gov.cn" </w:instrText>
      </w:r>
      <w:r>
        <w:fldChar w:fldCharType="separate"/>
      </w:r>
      <w:r>
        <w:rPr>
          <w:rFonts w:ascii="Times New Roman" w:hAnsi="Times New Roman" w:cs="Times New Roman"/>
        </w:rPr>
        <w:t>www.cnca.gov.cn</w:t>
      </w:r>
      <w:r>
        <w:rPr>
          <w:rFonts w:ascii="Times New Roman" w:hAnsi="Times New Roman" w:cs="Times New Roman"/>
        </w:rPr>
        <w:fldChar w:fldCharType="end"/>
      </w:r>
      <w:r>
        <w:rPr>
          <w:rFonts w:ascii="Times New Roman" w:hAnsi="Times New Roman" w:cs="Times New Roman"/>
        </w:rPr>
        <w:t>)进行查询。同时认证委托人需将证书注销、暂停（恢复）、撤销的信息及时通知与之相关的生产者（制造商）、生产企业，并按照强制性产品认证的相关规定执行。</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The certificate holder can land on Hunan Provincial Institute of Product and Goods Quality Inspection website（</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）or Certification and Accreditation Administration of the People’s Republic of China website (</w:t>
      </w:r>
      <w:r>
        <w:fldChar w:fldCharType="begin"/>
      </w:r>
      <w:r>
        <w:instrText xml:space="preserve"> HYPERLINK "http://www.cnca.gov.cn" </w:instrText>
      </w:r>
      <w:r>
        <w:fldChar w:fldCharType="separate"/>
      </w:r>
      <w:r>
        <w:rPr>
          <w:rFonts w:ascii="Times New Roman" w:hAnsi="Times New Roman" w:cs="Times New Roman"/>
        </w:rPr>
        <w:t>www.cnca.gov.cn</w:t>
      </w:r>
      <w:r>
        <w:rPr>
          <w:rFonts w:ascii="Times New Roman" w:hAnsi="Times New Roman" w:cs="Times New Roman"/>
        </w:rPr>
        <w:fldChar w:fldCharType="end"/>
      </w:r>
      <w:r>
        <w:rPr>
          <w:rFonts w:ascii="Times New Roman" w:hAnsi="Times New Roman" w:cs="Times New Roman"/>
        </w:rPr>
        <w:t>) to get the information on certificates cancellation, suspension (resumption) and withdrawal. In addition, the applicant should notice the related manufacturer or factory the information of certificates cancellation, suspension (resumption) and withdrawal, and comply with related CCC requirements.</w:t>
      </w:r>
    </w:p>
    <w:p>
      <w:pPr>
        <w:spacing w:line="400" w:lineRule="exact"/>
        <w:ind w:firstLine="420" w:firstLineChars="200"/>
        <w:rPr>
          <w:rFonts w:ascii="Times New Roman" w:hAnsi="Times New Roman" w:cs="Times New Roman"/>
        </w:rPr>
      </w:pPr>
      <w:r>
        <w:rPr>
          <w:rFonts w:ascii="Times New Roman" w:hAnsi="Times New Roman" w:cs="Times New Roman"/>
        </w:rPr>
        <w:t>5、获证后，请认真核对证书信息，如有疑义，请在获证后15个工作日内向受理部门提出申诉。</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Please verify the information on the certificate after being certified. If there is any problem, please appeal to the product department within 15 working days after being certified.</w:t>
      </w:r>
    </w:p>
    <w:p>
      <w:pPr>
        <w:widowControl/>
        <w:spacing w:line="276" w:lineRule="auto"/>
        <w:jc w:val="left"/>
        <w:rPr>
          <w:rFonts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p>
      <w:pPr>
        <w:pStyle w:val="2"/>
        <w:spacing w:before="312" w:after="156"/>
        <w:rPr>
          <w:rFonts w:cs="Times New Roman"/>
          <w:szCs w:val="28"/>
        </w:rPr>
      </w:pPr>
      <w:r>
        <w:rPr>
          <w:rFonts w:cs="Times New Roman"/>
          <w:szCs w:val="28"/>
        </w:rPr>
        <w:t>1．认证委托人/Applicant</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40"/>
        <w:gridCol w:w="103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14" w:type="dxa"/>
            <w:gridSpan w:val="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1.1认证委托人名称</w:t>
            </w:r>
          </w:p>
        </w:tc>
        <w:tc>
          <w:tcPr>
            <w:tcW w:w="5182" w:type="dxa"/>
            <w:gridSpan w:val="3"/>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14" w:type="dxa"/>
            <w:gridSpan w:val="2"/>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Applicant</w:t>
            </w:r>
          </w:p>
        </w:tc>
        <w:tc>
          <w:tcPr>
            <w:tcW w:w="5182" w:type="dxa"/>
            <w:gridSpan w:val="3"/>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14" w:type="dxa"/>
            <w:gridSpan w:val="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1.2认证委托人注册地址</w:t>
            </w:r>
          </w:p>
        </w:tc>
        <w:tc>
          <w:tcPr>
            <w:tcW w:w="5182" w:type="dxa"/>
            <w:gridSpan w:val="3"/>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14" w:type="dxa"/>
            <w:gridSpan w:val="2"/>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Applicant</w:t>
            </w:r>
          </w:p>
        </w:tc>
        <w:tc>
          <w:tcPr>
            <w:tcW w:w="5182" w:type="dxa"/>
            <w:gridSpan w:val="3"/>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14" w:type="dxa"/>
            <w:gridSpan w:val="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1.3认证委托人通讯地址</w:t>
            </w:r>
          </w:p>
        </w:tc>
        <w:tc>
          <w:tcPr>
            <w:tcW w:w="5182" w:type="dxa"/>
            <w:gridSpan w:val="3"/>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14" w:type="dxa"/>
            <w:gridSpan w:val="2"/>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Postal address of Applicant</w:t>
            </w:r>
          </w:p>
        </w:tc>
        <w:tc>
          <w:tcPr>
            <w:tcW w:w="5182" w:type="dxa"/>
            <w:gridSpan w:val="3"/>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4" w:type="dxa"/>
            <w:vAlign w:val="center"/>
          </w:tcPr>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1.4统一社会信用代码</w:t>
            </w:r>
          </w:p>
          <w:p>
            <w:pPr>
              <w:widowControl/>
              <w:adjustRightInd w:val="0"/>
              <w:snapToGrid w:val="0"/>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Social Credit Code</w:t>
            </w:r>
          </w:p>
        </w:tc>
        <w:tc>
          <w:tcPr>
            <w:tcW w:w="2074" w:type="dxa"/>
            <w:gridSpan w:val="2"/>
            <w:vAlign w:val="center"/>
          </w:tcPr>
          <w:p>
            <w:pPr>
              <w:widowControl/>
              <w:jc w:val="left"/>
              <w:textAlignment w:val="baseline"/>
              <w:rPr>
                <w:rFonts w:ascii="Times New Roman" w:hAnsi="Times New Roman" w:cs="Times New Roman"/>
                <w:b/>
                <w:bCs/>
                <w:color w:val="111111"/>
                <w:kern w:val="0"/>
                <w:sz w:val="18"/>
                <w:szCs w:val="18"/>
              </w:rPr>
            </w:pPr>
          </w:p>
        </w:tc>
        <w:tc>
          <w:tcPr>
            <w:tcW w:w="2074" w:type="dxa"/>
            <w:vAlign w:val="center"/>
          </w:tcPr>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1.5组织机构代码</w:t>
            </w:r>
          </w:p>
          <w:p>
            <w:pPr>
              <w:widowControl/>
              <w:adjustRightInd w:val="0"/>
              <w:snapToGrid w:val="0"/>
              <w:jc w:val="left"/>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Organization Code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1.6法人</w:t>
            </w:r>
          </w:p>
        </w:tc>
        <w:tc>
          <w:tcPr>
            <w:tcW w:w="2074" w:type="dxa"/>
            <w:gridSpan w:val="2"/>
            <w:vAlign w:val="center"/>
          </w:tcPr>
          <w:p>
            <w:pPr>
              <w:widowControl/>
              <w:jc w:val="left"/>
              <w:textAlignment w:val="baseline"/>
              <w:rPr>
                <w:rFonts w:ascii="Times New Roman" w:hAnsi="Times New Roman" w:cs="Times New Roman"/>
                <w:color w:val="111111"/>
                <w:kern w:val="0"/>
                <w:sz w:val="18"/>
                <w:szCs w:val="18"/>
              </w:rPr>
            </w:pPr>
          </w:p>
        </w:tc>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1.7联系人</w:t>
            </w:r>
          </w:p>
        </w:tc>
        <w:tc>
          <w:tcPr>
            <w:tcW w:w="2074" w:type="dxa"/>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4" w:type="dxa"/>
            <w:shd w:val="clear" w:color="auto" w:fill="F1F1F1" w:themeFill="background1" w:themeFillShade="F2"/>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4" w:type="dxa"/>
            <w:gridSpan w:val="2"/>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p>
        </w:tc>
        <w:tc>
          <w:tcPr>
            <w:tcW w:w="2074" w:type="dxa"/>
            <w:shd w:val="clear" w:color="auto" w:fill="F1F1F1" w:themeFill="background1" w:themeFillShade="F2"/>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4" w:type="dxa"/>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1.8电话（含区号）</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4" w:type="dxa"/>
            <w:gridSpan w:val="2"/>
            <w:vAlign w:val="center"/>
          </w:tcPr>
          <w:p>
            <w:pPr>
              <w:widowControl/>
              <w:jc w:val="left"/>
              <w:textAlignment w:val="baseline"/>
              <w:rPr>
                <w:rFonts w:ascii="Times New Roman" w:hAnsi="Times New Roman" w:cs="Times New Roman"/>
                <w:b/>
                <w:bCs/>
                <w:color w:val="111111"/>
                <w:kern w:val="0"/>
                <w:sz w:val="18"/>
                <w:szCs w:val="18"/>
              </w:rPr>
            </w:pPr>
          </w:p>
        </w:tc>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1.9</w:t>
            </w:r>
            <w:r>
              <w:rPr>
                <w:rFonts w:ascii="Times New Roman" w:hAnsi="Times New Roman" w:cs="Times New Roman"/>
                <w:sz w:val="18"/>
                <w:szCs w:val="18"/>
              </w:rPr>
              <w:t>移动电话</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1.10传真：</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4" w:type="dxa"/>
            <w:gridSpan w:val="2"/>
            <w:vAlign w:val="center"/>
          </w:tcPr>
          <w:p>
            <w:pPr>
              <w:widowControl/>
              <w:jc w:val="left"/>
              <w:textAlignment w:val="baseline"/>
              <w:rPr>
                <w:rFonts w:ascii="Times New Roman" w:hAnsi="Times New Roman" w:cs="Times New Roman"/>
                <w:b/>
                <w:bCs/>
                <w:color w:val="111111"/>
                <w:kern w:val="0"/>
                <w:sz w:val="18"/>
                <w:szCs w:val="18"/>
              </w:rPr>
            </w:pPr>
          </w:p>
        </w:tc>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1.11电子邮件</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szCs w:val="28"/>
        </w:rPr>
      </w:pPr>
      <w:r>
        <w:rPr>
          <w:rFonts w:cs="Times New Roman"/>
          <w:szCs w:val="28"/>
        </w:rPr>
        <w:t>2．授权的代理机构/Name of Agent</w:t>
      </w:r>
    </w:p>
    <w:tbl>
      <w:tblPr>
        <w:tblStyle w:val="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036"/>
        <w:gridCol w:w="1034"/>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06" w:type="dxa"/>
            <w:gridSpan w:val="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2.1授权代理机构名称</w:t>
            </w:r>
          </w:p>
        </w:tc>
        <w:tc>
          <w:tcPr>
            <w:tcW w:w="5174" w:type="dxa"/>
            <w:gridSpan w:val="3"/>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06" w:type="dxa"/>
            <w:gridSpan w:val="2"/>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Agent</w:t>
            </w:r>
          </w:p>
        </w:tc>
        <w:tc>
          <w:tcPr>
            <w:tcW w:w="5174"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06" w:type="dxa"/>
            <w:gridSpan w:val="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2.2授权代理机构注册地址</w:t>
            </w:r>
          </w:p>
        </w:tc>
        <w:tc>
          <w:tcPr>
            <w:tcW w:w="5174" w:type="dxa"/>
            <w:gridSpan w:val="3"/>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06"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Agent</w:t>
            </w:r>
          </w:p>
        </w:tc>
        <w:tc>
          <w:tcPr>
            <w:tcW w:w="5174" w:type="dxa"/>
            <w:gridSpan w:val="3"/>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0"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2.3统一社会信用代码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Social Credit Code</w:t>
            </w:r>
          </w:p>
        </w:tc>
        <w:tc>
          <w:tcPr>
            <w:tcW w:w="2070"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p>
        </w:tc>
        <w:tc>
          <w:tcPr>
            <w:tcW w:w="2070"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2.4组织机构代码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Organization Code</w:t>
            </w:r>
          </w:p>
        </w:tc>
        <w:tc>
          <w:tcPr>
            <w:tcW w:w="2070"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2.5法人</w:t>
            </w:r>
          </w:p>
        </w:tc>
        <w:tc>
          <w:tcPr>
            <w:tcW w:w="2070" w:type="dxa"/>
            <w:gridSpan w:val="2"/>
            <w:vAlign w:val="center"/>
          </w:tcPr>
          <w:p>
            <w:pPr>
              <w:widowControl/>
              <w:textAlignment w:val="baseline"/>
              <w:rPr>
                <w:rFonts w:ascii="Times New Roman" w:hAnsi="Times New Roman" w:cs="Times New Roman"/>
                <w:color w:val="111111"/>
                <w:kern w:val="0"/>
                <w:sz w:val="18"/>
                <w:szCs w:val="18"/>
              </w:rPr>
            </w:pPr>
          </w:p>
        </w:tc>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2.6联系人</w:t>
            </w:r>
          </w:p>
        </w:tc>
        <w:tc>
          <w:tcPr>
            <w:tcW w:w="2070" w:type="dxa"/>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0"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0"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c>
          <w:tcPr>
            <w:tcW w:w="2070"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0" w:type="dxa"/>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2.7电话（含区号）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0" w:type="dxa"/>
            <w:gridSpan w:val="2"/>
            <w:vAlign w:val="center"/>
          </w:tcPr>
          <w:p>
            <w:pPr>
              <w:widowControl/>
              <w:textAlignment w:val="baseline"/>
              <w:rPr>
                <w:rFonts w:ascii="Times New Roman" w:hAnsi="Times New Roman" w:cs="Times New Roman"/>
                <w:b/>
                <w:bCs/>
                <w:color w:val="111111"/>
                <w:kern w:val="0"/>
                <w:sz w:val="18"/>
                <w:szCs w:val="18"/>
              </w:rPr>
            </w:pPr>
          </w:p>
        </w:tc>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2.8</w:t>
            </w:r>
            <w:r>
              <w:rPr>
                <w:rFonts w:ascii="Times New Roman" w:hAnsi="Times New Roman" w:cs="Times New Roman"/>
                <w:sz w:val="18"/>
                <w:szCs w:val="18"/>
              </w:rPr>
              <w:t>移动电话</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0"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2.9传真：</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0" w:type="dxa"/>
            <w:gridSpan w:val="2"/>
            <w:vAlign w:val="center"/>
          </w:tcPr>
          <w:p>
            <w:pPr>
              <w:widowControl/>
              <w:textAlignment w:val="baseline"/>
              <w:rPr>
                <w:rFonts w:ascii="Times New Roman" w:hAnsi="Times New Roman" w:cs="Times New Roman"/>
                <w:b/>
                <w:bCs/>
                <w:color w:val="111111"/>
                <w:kern w:val="0"/>
                <w:sz w:val="18"/>
                <w:szCs w:val="18"/>
              </w:rPr>
            </w:pPr>
          </w:p>
        </w:tc>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2.10电子邮件</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0" w:type="dxa"/>
            <w:vAlign w:val="center"/>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rPr>
      </w:pPr>
      <w:r>
        <w:rPr>
          <w:rFonts w:cs="Times New Roman"/>
        </w:rPr>
        <w:t>3．制造商（生产者）/</w:t>
      </w:r>
      <w:bookmarkStart w:id="0" w:name="_Hlk74823786"/>
      <w:r>
        <w:rPr>
          <w:rFonts w:cs="Times New Roman"/>
        </w:rPr>
        <w:t>Manufacturer</w:t>
      </w:r>
      <w:bookmarkEnd w:id="0"/>
    </w:p>
    <w:p>
      <w:pPr>
        <w:widowControl/>
        <w:shd w:val="clear" w:color="auto" w:fill="FFFFFF"/>
        <w:jc w:val="left"/>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18"/>
            <w:szCs w:val="18"/>
          </w:rPr>
          <w:id w:val="-1877992660"/>
        </w:sdtPr>
        <w:sdtEndPr>
          <w:rPr>
            <w:rFonts w:ascii="Times New Roman" w:hAnsi="Times New Roman" w:cs="Times New Roman"/>
            <w:kern w:val="0"/>
            <w:sz w:val="18"/>
            <w:szCs w:val="18"/>
          </w:rPr>
        </w:sdtEndPr>
        <w:sdtContent>
          <w:sdt>
            <w:sdtPr>
              <w:rPr>
                <w:rFonts w:ascii="Times New Roman" w:hAnsi="Times New Roman" w:cs="Times New Roman"/>
                <w:kern w:val="0"/>
                <w:sz w:val="24"/>
                <w:szCs w:val="24"/>
              </w:rPr>
              <w:id w:val="62644908"/>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sdtContent>
      </w:sdt>
      <w:r>
        <w:rPr>
          <w:rFonts w:ascii="Times New Roman" w:hAnsi="Times New Roman" w:cs="Times New Roman"/>
          <w:bCs/>
          <w:sz w:val="18"/>
          <w:szCs w:val="18"/>
        </w:rPr>
        <w:t>与认证委托人信息相同</w:t>
      </w:r>
      <w:r>
        <w:rPr>
          <w:rFonts w:ascii="Times New Roman" w:hAnsi="Times New Roman" w:cs="Times New Roman"/>
          <w:bCs/>
          <w:color w:val="555555"/>
          <w:sz w:val="18"/>
          <w:szCs w:val="18"/>
          <w:shd w:val="clear" w:color="auto" w:fill="FFFFFF"/>
        </w:rPr>
        <w:t>/</w:t>
      </w:r>
      <w:r>
        <w:rPr>
          <w:rFonts w:ascii="Times New Roman" w:hAnsi="Times New Roman" w:cs="Times New Roman"/>
          <w:color w:val="555555"/>
          <w:sz w:val="18"/>
          <w:szCs w:val="18"/>
          <w:shd w:val="clear" w:color="auto" w:fill="FFFFFF"/>
        </w:rPr>
        <w:t>The Same as Applicant</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182"/>
        <w:gridCol w:w="892"/>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gridSpan w:val="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3.1制造商</w:t>
            </w:r>
            <w:r>
              <w:rPr>
                <w:rFonts w:hint="eastAsia" w:ascii="Times New Roman" w:hAnsi="Times New Roman" w:cs="Times New Roman"/>
                <w:color w:val="111111"/>
                <w:kern w:val="0"/>
                <w:sz w:val="18"/>
                <w:szCs w:val="18"/>
              </w:rPr>
              <w:t>（生产者）</w:t>
            </w:r>
            <w:r>
              <w:rPr>
                <w:rFonts w:ascii="Times New Roman" w:hAnsi="Times New Roman" w:cs="Times New Roman"/>
                <w:color w:val="111111"/>
                <w:kern w:val="0"/>
                <w:sz w:val="18"/>
                <w:szCs w:val="18"/>
              </w:rPr>
              <w:t>名称</w:t>
            </w:r>
          </w:p>
        </w:tc>
        <w:tc>
          <w:tcPr>
            <w:tcW w:w="5040" w:type="dxa"/>
            <w:gridSpan w:val="3"/>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Manufacturer</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gridSpan w:val="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3.2制造商</w:t>
            </w:r>
            <w:r>
              <w:rPr>
                <w:rFonts w:hint="eastAsia" w:ascii="Times New Roman" w:hAnsi="Times New Roman" w:cs="Times New Roman"/>
                <w:color w:val="111111"/>
                <w:kern w:val="0"/>
                <w:sz w:val="18"/>
                <w:szCs w:val="18"/>
              </w:rPr>
              <w:t>（生产者）</w:t>
            </w:r>
            <w:r>
              <w:rPr>
                <w:rFonts w:ascii="Times New Roman" w:hAnsi="Times New Roman" w:cs="Times New Roman"/>
                <w:color w:val="111111"/>
                <w:kern w:val="0"/>
                <w:sz w:val="18"/>
                <w:szCs w:val="18"/>
              </w:rPr>
              <w:t>注册地址</w:t>
            </w:r>
          </w:p>
        </w:tc>
        <w:tc>
          <w:tcPr>
            <w:tcW w:w="5040" w:type="dxa"/>
            <w:gridSpan w:val="3"/>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Manufacturer</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3.3统一社会信用代码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Social Credit Code</w:t>
            </w:r>
          </w:p>
        </w:tc>
        <w:tc>
          <w:tcPr>
            <w:tcW w:w="2074"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p>
        </w:tc>
        <w:tc>
          <w:tcPr>
            <w:tcW w:w="2074"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3.4组织机构代码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Organization Code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3.5法人</w:t>
            </w:r>
          </w:p>
        </w:tc>
        <w:tc>
          <w:tcPr>
            <w:tcW w:w="2074" w:type="dxa"/>
            <w:gridSpan w:val="2"/>
            <w:vAlign w:val="center"/>
          </w:tcPr>
          <w:p>
            <w:pPr>
              <w:widowControl/>
              <w:textAlignment w:val="baseline"/>
              <w:rPr>
                <w:rFonts w:ascii="Times New Roman" w:hAnsi="Times New Roman" w:cs="Times New Roman"/>
                <w:color w:val="111111"/>
                <w:kern w:val="0"/>
                <w:sz w:val="18"/>
                <w:szCs w:val="18"/>
              </w:rPr>
            </w:pPr>
          </w:p>
        </w:tc>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3.6联系人</w:t>
            </w:r>
          </w:p>
        </w:tc>
        <w:tc>
          <w:tcPr>
            <w:tcW w:w="2074" w:type="dxa"/>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4"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c>
          <w:tcPr>
            <w:tcW w:w="2074"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4" w:type="dxa"/>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3.7电话（含区号）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4" w:type="dxa"/>
            <w:gridSpan w:val="2"/>
            <w:vAlign w:val="center"/>
          </w:tcPr>
          <w:p>
            <w:pPr>
              <w:widowControl/>
              <w:textAlignment w:val="baseline"/>
              <w:rPr>
                <w:rFonts w:ascii="Times New Roman" w:hAnsi="Times New Roman" w:cs="Times New Roman"/>
                <w:b/>
                <w:bCs/>
                <w:color w:val="111111"/>
                <w:kern w:val="0"/>
                <w:sz w:val="18"/>
                <w:szCs w:val="18"/>
              </w:rPr>
            </w:pPr>
          </w:p>
        </w:tc>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3.8</w:t>
            </w:r>
            <w:r>
              <w:rPr>
                <w:rFonts w:ascii="Times New Roman" w:hAnsi="Times New Roman" w:cs="Times New Roman"/>
                <w:sz w:val="18"/>
                <w:szCs w:val="18"/>
              </w:rPr>
              <w:t>移动电话</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3.9传真：</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4" w:type="dxa"/>
            <w:gridSpan w:val="2"/>
            <w:vAlign w:val="center"/>
          </w:tcPr>
          <w:p>
            <w:pPr>
              <w:widowControl/>
              <w:textAlignment w:val="baseline"/>
              <w:rPr>
                <w:rFonts w:ascii="Times New Roman" w:hAnsi="Times New Roman" w:cs="Times New Roman"/>
                <w:b/>
                <w:bCs/>
                <w:color w:val="111111"/>
                <w:kern w:val="0"/>
                <w:sz w:val="18"/>
                <w:szCs w:val="18"/>
              </w:rPr>
            </w:pPr>
          </w:p>
        </w:tc>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3.10电子邮件</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szCs w:val="28"/>
        </w:rPr>
      </w:pPr>
      <w:r>
        <w:rPr>
          <w:rFonts w:cs="Times New Roman"/>
          <w:szCs w:val="28"/>
        </w:rPr>
        <w:t>4．生产企业</w:t>
      </w:r>
      <w:r>
        <w:rPr>
          <w:rFonts w:hint="eastAsia" w:cs="Times New Roman"/>
          <w:szCs w:val="28"/>
        </w:rPr>
        <w:t>（生产厂）</w:t>
      </w:r>
      <w:r>
        <w:rPr>
          <w:rFonts w:cs="Times New Roman"/>
          <w:szCs w:val="28"/>
        </w:rPr>
        <w:t>/Manufacturing enterprise</w:t>
      </w:r>
    </w:p>
    <w:p>
      <w:pPr>
        <w:widowControl/>
        <w:shd w:val="clear" w:color="auto" w:fill="FFFFFF"/>
        <w:jc w:val="left"/>
        <w:textAlignment w:val="baseline"/>
        <w:rPr>
          <w:rFonts w:ascii="Times New Roman" w:hAnsi="Times New Roman" w:cs="Times New Roman"/>
          <w:color w:val="555555"/>
          <w:sz w:val="18"/>
          <w:szCs w:val="18"/>
          <w:shd w:val="clear" w:color="auto" w:fill="FFFFFF"/>
        </w:rPr>
      </w:pPr>
      <w:sdt>
        <w:sdtPr>
          <w:rPr>
            <w:rFonts w:ascii="Times New Roman" w:hAnsi="Times New Roman" w:cs="Times New Roman"/>
            <w:kern w:val="0"/>
            <w:sz w:val="18"/>
            <w:szCs w:val="18"/>
          </w:rPr>
          <w:id w:val="-548531692"/>
        </w:sdtPr>
        <w:sdtEndPr>
          <w:rPr>
            <w:rFonts w:ascii="Times New Roman" w:hAnsi="Times New Roman" w:cs="Times New Roman"/>
            <w:kern w:val="0"/>
            <w:sz w:val="18"/>
            <w:szCs w:val="18"/>
          </w:rPr>
        </w:sdtEndPr>
        <w:sdtContent>
          <w:sdt>
            <w:sdtPr>
              <w:rPr>
                <w:rFonts w:ascii="Times New Roman" w:hAnsi="Times New Roman" w:cs="Times New Roman"/>
                <w:kern w:val="0"/>
                <w:sz w:val="24"/>
                <w:szCs w:val="24"/>
              </w:rPr>
              <w:id w:val="62644904"/>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sdtContent>
      </w:sdt>
      <w:r>
        <w:rPr>
          <w:rFonts w:ascii="Times New Roman" w:hAnsi="Times New Roman" w:cs="Times New Roman"/>
          <w:bCs/>
          <w:sz w:val="18"/>
          <w:szCs w:val="18"/>
        </w:rPr>
        <w:t>与认证委托人信息相同/</w:t>
      </w:r>
      <w:r>
        <w:rPr>
          <w:rFonts w:ascii="Times New Roman" w:hAnsi="Times New Roman" w:cs="Times New Roman"/>
          <w:sz w:val="18"/>
          <w:szCs w:val="18"/>
        </w:rPr>
        <w:t xml:space="preserve">The </w:t>
      </w:r>
      <w:r>
        <w:rPr>
          <w:rFonts w:ascii="Times New Roman" w:hAnsi="Times New Roman" w:cs="Times New Roman"/>
          <w:bCs/>
          <w:sz w:val="18"/>
          <w:szCs w:val="18"/>
        </w:rPr>
        <w:t>Same as Applicant</w:t>
      </w:r>
    </w:p>
    <w:p>
      <w:pPr>
        <w:widowControl/>
        <w:shd w:val="clear" w:color="auto" w:fill="FFFFFF"/>
        <w:jc w:val="left"/>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18"/>
            <w:szCs w:val="18"/>
          </w:rPr>
          <w:id w:val="-468518689"/>
        </w:sdtPr>
        <w:sdtEndPr>
          <w:rPr>
            <w:rFonts w:ascii="Times New Roman" w:hAnsi="Times New Roman" w:cs="Times New Roman"/>
            <w:kern w:val="0"/>
            <w:sz w:val="18"/>
            <w:szCs w:val="18"/>
          </w:rPr>
        </w:sdtEndPr>
        <w:sdtContent>
          <w:sdt>
            <w:sdtPr>
              <w:rPr>
                <w:rFonts w:ascii="Times New Roman" w:hAnsi="Times New Roman" w:cs="Times New Roman"/>
                <w:kern w:val="0"/>
                <w:sz w:val="24"/>
                <w:szCs w:val="24"/>
              </w:rPr>
              <w:id w:val="62644906"/>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sdtContent>
      </w:sdt>
      <w:r>
        <w:rPr>
          <w:rFonts w:ascii="Times New Roman" w:hAnsi="Times New Roman" w:cs="Times New Roman"/>
          <w:bCs/>
          <w:sz w:val="18"/>
          <w:szCs w:val="18"/>
        </w:rPr>
        <w:t>与生产者（制造商）信息相同/The Same as Manufacturer</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182"/>
        <w:gridCol w:w="892"/>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gridSpan w:val="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4.1生产企业</w:t>
            </w:r>
            <w:r>
              <w:rPr>
                <w:rFonts w:hint="eastAsia" w:ascii="Times New Roman" w:hAnsi="Times New Roman" w:cs="Times New Roman"/>
                <w:color w:val="111111"/>
                <w:kern w:val="0"/>
                <w:sz w:val="18"/>
                <w:szCs w:val="18"/>
              </w:rPr>
              <w:t>（生产厂）</w:t>
            </w:r>
            <w:r>
              <w:rPr>
                <w:rFonts w:ascii="Times New Roman" w:hAnsi="Times New Roman" w:cs="Times New Roman"/>
                <w:color w:val="111111"/>
                <w:kern w:val="0"/>
                <w:sz w:val="18"/>
                <w:szCs w:val="18"/>
              </w:rPr>
              <w:t>名称</w:t>
            </w:r>
          </w:p>
        </w:tc>
        <w:tc>
          <w:tcPr>
            <w:tcW w:w="5040" w:type="dxa"/>
            <w:gridSpan w:val="3"/>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Manufacturing enterprise</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256" w:type="dxa"/>
            <w:gridSpan w:val="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4.2生产企业</w:t>
            </w:r>
            <w:r>
              <w:rPr>
                <w:rFonts w:hint="eastAsia" w:ascii="Times New Roman" w:hAnsi="Times New Roman" w:cs="Times New Roman"/>
                <w:color w:val="111111"/>
                <w:kern w:val="0"/>
                <w:sz w:val="18"/>
                <w:szCs w:val="18"/>
              </w:rPr>
              <w:t>（生产厂）</w:t>
            </w:r>
            <w:r>
              <w:rPr>
                <w:rFonts w:ascii="Times New Roman" w:hAnsi="Times New Roman" w:cs="Times New Roman"/>
                <w:color w:val="111111"/>
                <w:kern w:val="0"/>
                <w:sz w:val="18"/>
                <w:szCs w:val="18"/>
              </w:rPr>
              <w:t>注册地址</w:t>
            </w:r>
          </w:p>
        </w:tc>
        <w:tc>
          <w:tcPr>
            <w:tcW w:w="5040" w:type="dxa"/>
            <w:gridSpan w:val="3"/>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Manufacturing enterprise</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bottom"/>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4.3统一社会信用代码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Social Credit Code</w:t>
            </w:r>
          </w:p>
        </w:tc>
        <w:tc>
          <w:tcPr>
            <w:tcW w:w="2074" w:type="dxa"/>
            <w:gridSpan w:val="2"/>
            <w:vAlign w:val="bottom"/>
          </w:tcPr>
          <w:p>
            <w:pPr>
              <w:widowControl/>
              <w:adjustRightInd w:val="0"/>
              <w:snapToGrid w:val="0"/>
              <w:textAlignment w:val="baseline"/>
              <w:rPr>
                <w:rFonts w:ascii="Times New Roman" w:hAnsi="Times New Roman" w:cs="Times New Roman"/>
                <w:color w:val="111111"/>
                <w:kern w:val="0"/>
                <w:sz w:val="18"/>
                <w:szCs w:val="18"/>
              </w:rPr>
            </w:pPr>
          </w:p>
        </w:tc>
        <w:tc>
          <w:tcPr>
            <w:tcW w:w="2074" w:type="dxa"/>
            <w:vAlign w:val="bottom"/>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4.4组织机构代码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Organization Code</w:t>
            </w:r>
          </w:p>
        </w:tc>
        <w:tc>
          <w:tcPr>
            <w:tcW w:w="2074" w:type="dxa"/>
            <w:vAlign w:val="bottom"/>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4.5法人</w:t>
            </w:r>
          </w:p>
        </w:tc>
        <w:tc>
          <w:tcPr>
            <w:tcW w:w="2074" w:type="dxa"/>
            <w:gridSpan w:val="2"/>
            <w:vAlign w:val="bottom"/>
          </w:tcPr>
          <w:p>
            <w:pPr>
              <w:widowControl/>
              <w:textAlignment w:val="baseline"/>
              <w:rPr>
                <w:rFonts w:ascii="Times New Roman" w:hAnsi="Times New Roman" w:cs="Times New Roman"/>
                <w:color w:val="111111"/>
                <w:kern w:val="0"/>
                <w:sz w:val="18"/>
                <w:szCs w:val="18"/>
              </w:rPr>
            </w:pPr>
          </w:p>
        </w:tc>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4.6联系人</w:t>
            </w:r>
          </w:p>
        </w:tc>
        <w:tc>
          <w:tcPr>
            <w:tcW w:w="2074" w:type="dxa"/>
            <w:vAlign w:val="bottom"/>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shd w:val="clear" w:color="auto" w:fill="F1F1F1" w:themeFill="background1" w:themeFillShade="F2"/>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4" w:type="dxa"/>
            <w:gridSpan w:val="2"/>
            <w:shd w:val="clear" w:color="auto" w:fill="F1F1F1" w:themeFill="background1" w:themeFillShade="F2"/>
            <w:vAlign w:val="bottom"/>
          </w:tcPr>
          <w:p>
            <w:pPr>
              <w:widowControl/>
              <w:textAlignment w:val="baseline"/>
              <w:rPr>
                <w:rFonts w:ascii="Times New Roman" w:hAnsi="Times New Roman" w:cs="Times New Roman"/>
                <w:color w:val="111111"/>
                <w:kern w:val="0"/>
                <w:sz w:val="18"/>
                <w:szCs w:val="18"/>
              </w:rPr>
            </w:pPr>
          </w:p>
        </w:tc>
        <w:tc>
          <w:tcPr>
            <w:tcW w:w="2074" w:type="dxa"/>
            <w:shd w:val="clear" w:color="auto" w:fill="F1F1F1" w:themeFill="background1" w:themeFillShade="F2"/>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4" w:type="dxa"/>
            <w:shd w:val="clear" w:color="auto" w:fill="F1F1F1" w:themeFill="background1" w:themeFillShade="F2"/>
            <w:vAlign w:val="bottom"/>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4.7电话（含区号）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4" w:type="dxa"/>
            <w:gridSpan w:val="2"/>
            <w:vAlign w:val="bottom"/>
          </w:tcPr>
          <w:p>
            <w:pPr>
              <w:widowControl/>
              <w:textAlignment w:val="baseline"/>
              <w:rPr>
                <w:rFonts w:ascii="Times New Roman" w:hAnsi="Times New Roman" w:cs="Times New Roman"/>
                <w:b/>
                <w:bCs/>
                <w:color w:val="111111"/>
                <w:kern w:val="0"/>
                <w:sz w:val="18"/>
                <w:szCs w:val="18"/>
              </w:rPr>
            </w:pPr>
          </w:p>
        </w:tc>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4.8</w:t>
            </w:r>
            <w:r>
              <w:rPr>
                <w:rFonts w:ascii="Times New Roman" w:hAnsi="Times New Roman" w:cs="Times New Roman"/>
                <w:sz w:val="18"/>
                <w:szCs w:val="18"/>
              </w:rPr>
              <w:t>移动电话</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4" w:type="dxa"/>
            <w:vAlign w:val="bottom"/>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4.9传真：</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4" w:type="dxa"/>
            <w:gridSpan w:val="2"/>
            <w:vAlign w:val="bottom"/>
          </w:tcPr>
          <w:p>
            <w:pPr>
              <w:widowControl/>
              <w:textAlignment w:val="baseline"/>
              <w:rPr>
                <w:rFonts w:ascii="Times New Roman" w:hAnsi="Times New Roman" w:cs="Times New Roman"/>
                <w:b/>
                <w:bCs/>
                <w:color w:val="111111"/>
                <w:kern w:val="0"/>
                <w:sz w:val="18"/>
                <w:szCs w:val="18"/>
              </w:rPr>
            </w:pPr>
          </w:p>
        </w:tc>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4.10电子邮件</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4" w:type="dxa"/>
            <w:vAlign w:val="bottom"/>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4.11工厂编号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Factory No.</w:t>
            </w:r>
          </w:p>
        </w:tc>
        <w:tc>
          <w:tcPr>
            <w:tcW w:w="6222" w:type="dxa"/>
            <w:gridSpan w:val="4"/>
            <w:vAlign w:val="bottom"/>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szCs w:val="28"/>
        </w:rPr>
      </w:pPr>
      <w:r>
        <w:rPr>
          <w:rFonts w:cs="Times New Roman"/>
          <w:szCs w:val="28"/>
        </w:rPr>
        <w:t>5．申请产品/Application Product</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2"/>
        <w:gridCol w:w="709"/>
        <w:gridCol w:w="992"/>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 xml:space="preserve">5.1产品名称 </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Product</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5.2</w:t>
            </w:r>
            <w:r>
              <w:rPr>
                <w:rFonts w:ascii="Times New Roman" w:hAnsi="Times New Roman" w:cs="Times New Roman"/>
                <w:bCs/>
                <w:sz w:val="18"/>
                <w:szCs w:val="18"/>
              </w:rPr>
              <w:t>产品类别</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Product Sort</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5.3型号和规格</w:t>
            </w:r>
          </w:p>
        </w:tc>
        <w:tc>
          <w:tcPr>
            <w:tcW w:w="992" w:type="dxa"/>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主检</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型号</w:t>
            </w:r>
          </w:p>
        </w:tc>
        <w:tc>
          <w:tcPr>
            <w:tcW w:w="5182" w:type="dxa"/>
            <w:gridSpan w:val="3"/>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pPr>
              <w:widowControl/>
              <w:jc w:val="left"/>
              <w:textAlignment w:val="baseline"/>
              <w:rPr>
                <w:rFonts w:ascii="Times New Roman" w:hAnsi="Times New Roman" w:cs="Times New Roman"/>
                <w:color w:val="111111"/>
                <w:kern w:val="0"/>
                <w:sz w:val="18"/>
                <w:szCs w:val="18"/>
              </w:rPr>
            </w:pPr>
          </w:p>
        </w:tc>
        <w:tc>
          <w:tcPr>
            <w:tcW w:w="992" w:type="dxa"/>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覆盖</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型号</w:t>
            </w:r>
          </w:p>
        </w:tc>
        <w:tc>
          <w:tcPr>
            <w:tcW w:w="5182" w:type="dxa"/>
            <w:gridSpan w:val="3"/>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Model and Specification</w:t>
            </w:r>
          </w:p>
        </w:tc>
        <w:tc>
          <w:tcPr>
            <w:tcW w:w="992" w:type="dxa"/>
            <w:shd w:val="clear" w:color="auto" w:fill="F1F1F1" w:themeFill="background1" w:themeFillShade="F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Inspection Model</w:t>
            </w:r>
          </w:p>
        </w:tc>
        <w:tc>
          <w:tcPr>
            <w:tcW w:w="5182"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p>
        </w:tc>
        <w:tc>
          <w:tcPr>
            <w:tcW w:w="992" w:type="dxa"/>
            <w:shd w:val="clear" w:color="auto" w:fill="F1F1F1" w:themeFill="background1" w:themeFillShade="F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Coverage Model</w:t>
            </w:r>
          </w:p>
        </w:tc>
        <w:tc>
          <w:tcPr>
            <w:tcW w:w="5182"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商标</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Brand or Trade Mark</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122" w:type="dxa"/>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5.4型号间差异说明</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2" w:type="dxa"/>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Difference Description between Models</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5.5 产品认证模式</w:t>
            </w:r>
          </w:p>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Model of Product Certification</w:t>
            </w:r>
          </w:p>
        </w:tc>
        <w:sdt>
          <w:sdtPr>
            <w:rPr>
              <w:rFonts w:ascii="Times New Roman" w:hAnsi="Times New Roman" w:cs="Times New Roman"/>
              <w:color w:val="111111"/>
              <w:kern w:val="0"/>
              <w:sz w:val="18"/>
              <w:szCs w:val="18"/>
            </w:rPr>
            <w:id w:val="466857180"/>
            <w:placeholder>
              <w:docPart w:val="082CD757EE974BC280A9F8BD1E5086BB"/>
            </w:placeholder>
            <w:showingPlcHdr/>
            <w:comboBox>
              <w:listItem w:value="选择一项。"/>
              <w:listItem w:displayText="产品检验" w:value="产品检验"/>
              <w:listItem w:displayText="产品检验+获证后监督" w:value="产品检验+获证后监督"/>
              <w:listItem w:displayText="产品检验+初始工厂检查+获证后监督" w:value="产品检验+初始工厂检查+获证后监督"/>
              <w:listItem w:displayText="型式试验" w:value="型式试验"/>
              <w:listItem w:displayText="型式试验+获证后监督" w:value="型式试验+获证后监督"/>
              <w:listItem w:displayText="型式试验+初始工厂检查+获证后监督" w:value="型式试验+初始工厂检查+获证后监督"/>
            </w:comboBox>
          </w:sdtPr>
          <w:sdtEndPr>
            <w:rPr>
              <w:rFonts w:ascii="Times New Roman" w:hAnsi="Times New Roman" w:cs="Times New Roman"/>
              <w:color w:val="111111"/>
              <w:kern w:val="0"/>
              <w:sz w:val="18"/>
              <w:szCs w:val="18"/>
            </w:rPr>
          </w:sdtEndPr>
          <w:sdtContent>
            <w:tc>
              <w:tcPr>
                <w:tcW w:w="6174" w:type="dxa"/>
                <w:gridSpan w:val="4"/>
                <w:vAlign w:val="center"/>
              </w:tcPr>
              <w:p>
                <w:pPr>
                  <w:widowControl/>
                  <w:textAlignment w:val="baseline"/>
                  <w:rPr>
                    <w:rFonts w:ascii="Times New Roman" w:hAnsi="Times New Roman" w:cs="Times New Roman"/>
                    <w:b/>
                    <w:bCs/>
                    <w:color w:val="111111"/>
                    <w:kern w:val="0"/>
                    <w:sz w:val="18"/>
                    <w:szCs w:val="18"/>
                  </w:rPr>
                </w:pPr>
                <w:r>
                  <w:rPr>
                    <w:rStyle w:val="14"/>
                    <w:rFonts w:ascii="Times New Roman" w:hAnsi="Times New Roman" w:cs="Times New Roman"/>
                  </w:rPr>
                  <w:t>选择一项。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2" w:type="dxa"/>
            <w:vAlign w:val="center"/>
          </w:tcPr>
          <w:p>
            <w:pPr>
              <w:widowControl/>
              <w:adjustRightInd w:val="0"/>
              <w:snapToGrid w:val="0"/>
              <w:jc w:val="left"/>
              <w:textAlignment w:val="baseline"/>
              <w:rPr>
                <w:rFonts w:ascii="Times New Roman" w:hAnsi="Times New Roman" w:cs="Times New Roman"/>
                <w:kern w:val="0"/>
                <w:sz w:val="18"/>
                <w:szCs w:val="18"/>
              </w:rPr>
            </w:pPr>
            <w:r>
              <w:rPr>
                <w:rFonts w:ascii="Times New Roman" w:hAnsi="Times New Roman" w:cs="Times New Roman"/>
                <w:kern w:val="0"/>
                <w:sz w:val="18"/>
                <w:szCs w:val="18"/>
              </w:rPr>
              <w:t>5.6</w:t>
            </w:r>
            <w:r>
              <w:rPr>
                <w:rFonts w:ascii="Times New Roman" w:hAnsi="Times New Roman" w:cs="Times New Roman"/>
                <w:bCs/>
                <w:sz w:val="18"/>
                <w:szCs w:val="18"/>
              </w:rPr>
              <w:t>产品认证依据</w:t>
            </w:r>
          </w:p>
        </w:tc>
        <w:tc>
          <w:tcPr>
            <w:tcW w:w="6174" w:type="dxa"/>
            <w:gridSpan w:val="4"/>
            <w:vAlign w:val="center"/>
          </w:tcPr>
          <w:p>
            <w:pPr>
              <w:widowControl/>
              <w:textAlignment w:val="baseline"/>
              <w:rPr>
                <w:rFonts w:ascii="Times New Roman" w:hAnsi="Times New Roman" w:cs="Times New Roman"/>
                <w:b/>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122" w:type="dxa"/>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kern w:val="0"/>
                <w:sz w:val="18"/>
                <w:szCs w:val="18"/>
              </w:rPr>
            </w:pPr>
            <w:r>
              <w:rPr>
                <w:rFonts w:ascii="Times New Roman" w:hAnsi="Times New Roman" w:cs="Times New Roman"/>
                <w:kern w:val="0"/>
                <w:sz w:val="18"/>
                <w:szCs w:val="18"/>
              </w:rPr>
              <w:t>Standard of Product Certification</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5.7产品获得过CCC证书编号</w:t>
            </w:r>
          </w:p>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Awarded CCC Certificates No.</w:t>
            </w:r>
          </w:p>
        </w:tc>
        <w:tc>
          <w:tcPr>
            <w:tcW w:w="6174" w:type="dxa"/>
            <w:gridSpan w:val="4"/>
            <w:vAlign w:val="center"/>
          </w:tcPr>
          <w:p>
            <w:pPr>
              <w:widowControl/>
              <w:jc w:val="center"/>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22"/>
                  <w:szCs w:val="22"/>
                </w:rPr>
                <w:id w:val="-538820176"/>
              </w:sdtPr>
              <w:sdtEndPr>
                <w:rPr>
                  <w:rFonts w:ascii="Times New Roman" w:hAnsi="Times New Roman" w:cs="Times New Roman"/>
                  <w:kern w:val="0"/>
                  <w:sz w:val="22"/>
                  <w:szCs w:val="22"/>
                </w:rPr>
              </w:sdtEndPr>
              <w:sdtContent>
                <w:sdt>
                  <w:sdtPr>
                    <w:rPr>
                      <w:rFonts w:ascii="Times New Roman" w:hAnsi="Times New Roman" w:cs="Times New Roman"/>
                      <w:kern w:val="0"/>
                      <w:sz w:val="24"/>
                      <w:szCs w:val="24"/>
                    </w:rPr>
                    <w:id w:val="62644303"/>
                  </w:sdtPr>
                  <w:sdtEndPr>
                    <w:rPr>
                      <w:rFonts w:ascii="Times New Roman" w:hAnsi="Times New Roman" w:eastAsia="微软雅黑" w:cs="Times New Roman"/>
                      <w:color w:val="555555"/>
                      <w:kern w:val="2"/>
                      <w:sz w:val="18"/>
                      <w:szCs w:val="18"/>
                      <w:shd w:val="clear" w:color="auto" w:fill="FFFFFF"/>
                    </w:rPr>
                  </w:sdtEndPr>
                  <w:sdtContent>
                    <w:r>
                      <w:rPr>
                        <w:rFonts w:ascii="Times New Roman" w:hAnsi="Times New Roman" w:eastAsia="MS Gothic" w:cs="Times New Roman"/>
                        <w:kern w:val="0"/>
                        <w:sz w:val="24"/>
                        <w:szCs w:val="24"/>
                      </w:rPr>
                      <w:t>☐</w:t>
                    </w:r>
                  </w:sdtContent>
                </w:sdt>
              </w:sdtContent>
            </w:sdt>
            <w:r>
              <w:rPr>
                <w:rFonts w:ascii="Times New Roman" w:hAnsi="Times New Roman" w:cs="Times New Roman"/>
                <w:bCs/>
                <w:szCs w:val="20"/>
              </w:rPr>
              <w:t>是/Yes</w:t>
            </w:r>
            <w:r>
              <w:rPr>
                <w:rFonts w:hint="eastAsia" w:ascii="Times New Roman" w:hAnsi="Times New Roman" w:cs="Times New Roman"/>
                <w:bCs/>
                <w:szCs w:val="20"/>
                <w:lang w:val="en-US" w:eastAsia="zh-CN"/>
              </w:rPr>
              <w:t xml:space="preserve">       </w:t>
            </w:r>
            <w:sdt>
              <w:sdtPr>
                <w:rPr>
                  <w:rFonts w:ascii="Times New Roman" w:hAnsi="Times New Roman" w:cs="Times New Roman"/>
                  <w:kern w:val="0"/>
                  <w:sz w:val="22"/>
                  <w:szCs w:val="22"/>
                </w:rPr>
                <w:id w:val="1548791860"/>
              </w:sdtPr>
              <w:sdtEndPr>
                <w:rPr>
                  <w:rFonts w:ascii="Times New Roman" w:hAnsi="Times New Roman" w:cs="Times New Roman"/>
                  <w:kern w:val="0"/>
                  <w:sz w:val="22"/>
                  <w:szCs w:val="22"/>
                </w:rPr>
              </w:sdtEndPr>
              <w:sdtContent>
                <w:sdt>
                  <w:sdtPr>
                    <w:rPr>
                      <w:rFonts w:ascii="Times New Roman" w:hAnsi="Times New Roman" w:cs="Times New Roman"/>
                      <w:kern w:val="0"/>
                      <w:sz w:val="24"/>
                      <w:szCs w:val="24"/>
                    </w:rPr>
                    <w:id w:val="62644301"/>
                  </w:sdtPr>
                  <w:sdtEndPr>
                    <w:rPr>
                      <w:rFonts w:ascii="Times New Roman" w:hAnsi="Times New Roman" w:eastAsia="微软雅黑" w:cs="Times New Roman"/>
                      <w:color w:val="555555"/>
                      <w:kern w:val="2"/>
                      <w:sz w:val="18"/>
                      <w:szCs w:val="18"/>
                      <w:shd w:val="clear" w:color="auto" w:fill="FFFFFF"/>
                    </w:rPr>
                  </w:sdtEndPr>
                  <w:sdtContent>
                    <w:r>
                      <w:rPr>
                        <w:rFonts w:ascii="Times New Roman" w:hAnsi="Times New Roman" w:eastAsia="MS Gothic" w:cs="Times New Roman"/>
                        <w:kern w:val="0"/>
                        <w:sz w:val="24"/>
                        <w:szCs w:val="24"/>
                      </w:rPr>
                      <w:t>☐</w:t>
                    </w:r>
                  </w:sdtContent>
                </w:sdt>
              </w:sdtContent>
            </w:sdt>
            <w:r>
              <w:rPr>
                <w:rFonts w:ascii="Times New Roman" w:hAnsi="Times New Roman" w:cs="Times New Roman"/>
                <w:bCs/>
                <w:szCs w:val="20"/>
              </w:rPr>
              <w:t>否/No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pPr>
              <w:widowControl/>
              <w:adjustRightInd w:val="0"/>
              <w:snapToGrid w:val="0"/>
              <w:jc w:val="left"/>
              <w:textAlignment w:val="baseline"/>
              <w:rPr>
                <w:rFonts w:ascii="Times New Roman" w:hAnsi="Times New Roman" w:cs="Times New Roman"/>
                <w:color w:val="111111"/>
                <w:kern w:val="0"/>
                <w:sz w:val="18"/>
                <w:szCs w:val="18"/>
              </w:rPr>
            </w:pPr>
          </w:p>
        </w:tc>
        <w:tc>
          <w:tcPr>
            <w:tcW w:w="2693" w:type="dxa"/>
            <w:gridSpan w:val="3"/>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如果有</w:t>
            </w:r>
            <w:r>
              <w:rPr>
                <w:rFonts w:hint="eastAsia" w:ascii="Times New Roman" w:hAnsi="Times New Roman" w:cs="Times New Roman"/>
                <w:color w:val="111111"/>
                <w:kern w:val="0"/>
                <w:sz w:val="18"/>
                <w:szCs w:val="18"/>
              </w:rPr>
              <w:t>，</w:t>
            </w:r>
            <w:r>
              <w:rPr>
                <w:rFonts w:ascii="Times New Roman" w:hAnsi="Times New Roman" w:cs="Times New Roman"/>
                <w:color w:val="111111"/>
                <w:kern w:val="0"/>
                <w:sz w:val="18"/>
                <w:szCs w:val="18"/>
              </w:rPr>
              <w:t>给出CCC证书的编号和获证日期</w:t>
            </w:r>
          </w:p>
          <w:p>
            <w:pPr>
              <w:widowControl/>
              <w:adjustRightInd w:val="0"/>
              <w:snapToGrid w:val="0"/>
              <w:textAlignment w:val="baseline"/>
              <w:rPr>
                <w:rFonts w:ascii="Times New Roman" w:hAnsi="Times New Roman" w:cs="Times New Roman"/>
                <w:kern w:val="0"/>
              </w:rPr>
            </w:pPr>
            <w:r>
              <w:rPr>
                <w:rFonts w:ascii="Times New Roman" w:hAnsi="Times New Roman" w:cs="Times New Roman"/>
                <w:color w:val="111111"/>
                <w:kern w:val="0"/>
                <w:sz w:val="18"/>
                <w:szCs w:val="18"/>
              </w:rPr>
              <w:t>If “Yes”, record the number and date of CCC Test Certificate</w:t>
            </w:r>
          </w:p>
        </w:tc>
        <w:tc>
          <w:tcPr>
            <w:tcW w:w="3481" w:type="dxa"/>
            <w:vAlign w:val="center"/>
          </w:tcPr>
          <w:p>
            <w:pPr>
              <w:widowControl/>
              <w:adjustRightInd w:val="0"/>
              <w:snapToGrid w:val="0"/>
              <w:textAlignment w:val="baseline"/>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5.8本次申请的获证模式</w:t>
            </w:r>
          </w:p>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Please select the certificate Model of this application</w:t>
            </w:r>
          </w:p>
        </w:tc>
        <w:tc>
          <w:tcPr>
            <w:tcW w:w="1701"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获证模式</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Certificate model</w:t>
            </w:r>
          </w:p>
        </w:tc>
        <w:tc>
          <w:tcPr>
            <w:tcW w:w="4473"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证书号</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Certificate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pPr>
              <w:widowControl/>
              <w:adjustRightInd w:val="0"/>
              <w:snapToGrid w:val="0"/>
              <w:textAlignment w:val="baseline"/>
              <w:rPr>
                <w:rFonts w:ascii="Times New Roman" w:hAnsi="Times New Roman" w:cs="Times New Roman"/>
                <w:color w:val="111111"/>
                <w:kern w:val="0"/>
                <w:sz w:val="18"/>
                <w:szCs w:val="18"/>
              </w:rPr>
            </w:pPr>
          </w:p>
        </w:tc>
        <w:sdt>
          <w:sdtPr>
            <w:rPr>
              <w:rFonts w:ascii="Times New Roman" w:hAnsi="Times New Roman" w:cs="Times New Roman"/>
              <w:kern w:val="0"/>
              <w:sz w:val="18"/>
              <w:szCs w:val="18"/>
            </w:rPr>
            <w:id w:val="2080786892"/>
            <w:comboBox>
              <w:listItem w:value="选择一项。"/>
              <w:listItem w:displayText="普通类型/Normal" w:value="普通类型/Normal"/>
              <w:listItem w:displayText="ODM  (ODM生产厂依据与制造商的相关协议等文件，为制造商设计、加工、生产产品的委托生产制造模式。)" w:value="ODM  (ODM生产厂依据与制造商的相关协议等文件，为制造商设计、加工、生产产品的委托生产制造模式。)"/>
              <w:listItem w:displayText="OEM  (生产厂根据制造商提供的设计及生产过程控制及检验要求， 利用自身的质量管理体系和设备为制造商加工产品的生产厂。可以使用不同申请人/制造商的商标。)" w:value="OEM  (生产厂根据制造商提供的设计及生产过程控制及检验要求， 利用自身的质量管理体系和设备为制造商加工产品的生产厂。可以使用不同申请人/制造商的商标。)"/>
              <w:listItem w:displayText="利用已获证书结果" w:value="利用已获证书结果"/>
            </w:comboBox>
          </w:sdtPr>
          <w:sdtEndPr>
            <w:rPr>
              <w:rFonts w:ascii="Times New Roman" w:hAnsi="Times New Roman" w:cs="Times New Roman"/>
              <w:kern w:val="0"/>
              <w:sz w:val="18"/>
              <w:szCs w:val="18"/>
            </w:rPr>
          </w:sdtEndPr>
          <w:sdtContent>
            <w:tc>
              <w:tcPr>
                <w:tcW w:w="1701" w:type="dxa"/>
                <w:gridSpan w:val="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kern w:val="0"/>
                    <w:sz w:val="18"/>
                    <w:szCs w:val="18"/>
                  </w:rPr>
                  <w:t>普通类型/Normal</w:t>
                </w:r>
              </w:p>
            </w:tc>
          </w:sdtContent>
        </w:sdt>
        <w:tc>
          <w:tcPr>
            <w:tcW w:w="4473" w:type="dxa"/>
            <w:gridSpan w:val="2"/>
            <w:vAlign w:val="center"/>
          </w:tcPr>
          <w:sdt>
            <w:sdtPr>
              <w:rPr>
                <w:rFonts w:ascii="Times New Roman" w:hAnsi="Times New Roman" w:cs="Times New Roman"/>
                <w:color w:val="808080"/>
                <w:kern w:val="0"/>
                <w:sz w:val="18"/>
                <w:szCs w:val="18"/>
              </w:rPr>
              <w:id w:val="1670291961"/>
              <w:comboBox>
                <w:listItem w:value="选择一项。"/>
                <w:listItem w:displayText="OEM模式，证书颁发机构及证书号 " w:value="OEM模式，证书颁发机构及证书号 "/>
                <w:listItem w:displayText="DM模式，证书颁发机构及证书号 " w:value="DM模式，证书颁发机构及证书号 "/>
                <w:listItem w:displayText="转机构，证书颁发机构及证书号 " w:value="转机构，证书颁发机构及证书号 "/>
                <w:listItem w:displayText="到期换证，证书号" w:value="到期换证，证书号"/>
                <w:listItem w:displayText="其他" w:value="其他"/>
              </w:comboBox>
            </w:sdtPr>
            <w:sdtEndPr>
              <w:rPr>
                <w:rFonts w:ascii="Times New Roman" w:hAnsi="Times New Roman" w:cs="Times New Roman"/>
                <w:color w:val="808080"/>
                <w:kern w:val="0"/>
                <w:sz w:val="18"/>
                <w:szCs w:val="18"/>
              </w:rPr>
            </w:sdtEndPr>
            <w:sdtContent>
              <w:p>
                <w:pPr>
                  <w:widowControl/>
                  <w:rPr>
                    <w:rFonts w:ascii="Times New Roman" w:hAnsi="Times New Roman" w:cs="Times New Roman"/>
                    <w:kern w:val="0"/>
                    <w:sz w:val="18"/>
                    <w:szCs w:val="18"/>
                  </w:rPr>
                </w:pPr>
                <w:r>
                  <w:rPr>
                    <w:rFonts w:ascii="Times New Roman" w:hAnsi="Times New Roman" w:cs="Times New Roman"/>
                    <w:color w:val="808080"/>
                    <w:kern w:val="0"/>
                    <w:sz w:val="18"/>
                    <w:szCs w:val="18"/>
                  </w:rPr>
                  <w:t>其他</w:t>
                </w:r>
              </w:p>
            </w:sdtContent>
          </w:sdt>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如果本次申请的获证模式为“利用已获证书结果”</w:t>
            </w:r>
            <w:r>
              <w:rPr>
                <w:rFonts w:hint="eastAsia" w:ascii="Times New Roman" w:hAnsi="Times New Roman" w:cs="Times New Roman"/>
                <w:color w:val="111111"/>
                <w:kern w:val="0"/>
                <w:sz w:val="18"/>
                <w:szCs w:val="18"/>
              </w:rPr>
              <w:t>，</w:t>
            </w:r>
            <w:r>
              <w:rPr>
                <w:rFonts w:ascii="Times New Roman" w:hAnsi="Times New Roman" w:cs="Times New Roman"/>
                <w:color w:val="111111"/>
                <w:kern w:val="0"/>
                <w:sz w:val="18"/>
                <w:szCs w:val="18"/>
              </w:rPr>
              <w:t>请正确填写拟利用的已获证书结果的证书颁发机构及证书号：</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By other granted certificate, please provide the correct issuing authority and number of obtained certificate:</w:t>
            </w:r>
          </w:p>
          <w:p>
            <w:pPr>
              <w:widowControl/>
              <w:adjustRightInd w:val="0"/>
              <w:snapToGrid w:val="0"/>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18"/>
                  <w:szCs w:val="18"/>
                </w:rPr>
                <w:id w:val="757565716"/>
                <w:placeholder>
                  <w:docPart w:val="AB71A3BF63BC4CA9B132AE9D41CB1E99"/>
                </w:placeholder>
                <w:showingPlcHdr/>
              </w:sdtPr>
              <w:sdtEndPr>
                <w:rPr>
                  <w:rFonts w:ascii="Times New Roman" w:hAnsi="Times New Roman" w:cs="Times New Roman"/>
                  <w:kern w:val="0"/>
                  <w:sz w:val="18"/>
                  <w:szCs w:val="18"/>
                </w:rPr>
              </w:sdtEndPr>
              <w:sdtContent>
                <w:r>
                  <w:rPr>
                    <w:rStyle w:val="14"/>
                    <w:rFonts w:ascii="Times New Roman" w:hAnsi="Times New Roman" w:cs="Times New Roman"/>
                    <w:bdr w:val="single" w:color="auto" w:sz="4" w:space="0"/>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pPr>
              <w:widowControl/>
              <w:adjustRightInd w:val="0"/>
              <w:snapToGrid w:val="0"/>
              <w:textAlignment w:val="baseline"/>
              <w:rPr>
                <w:rFonts w:ascii="Times New Roman" w:hAnsi="Times New Roman" w:cs="Times New Roman"/>
                <w:color w:val="111111"/>
                <w:kern w:val="0"/>
                <w:sz w:val="18"/>
                <w:szCs w:val="18"/>
              </w:rPr>
            </w:pPr>
          </w:p>
        </w:tc>
        <w:tc>
          <w:tcPr>
            <w:tcW w:w="6174" w:type="dxa"/>
            <w:gridSpan w:val="4"/>
            <w:vAlign w:val="center"/>
          </w:tcPr>
          <w:p>
            <w:pPr>
              <w:widowControl/>
              <w:adjustRightInd w:val="0"/>
              <w:snapToGrid w:val="0"/>
              <w:textAlignment w:val="baseline"/>
              <w:rPr>
                <w:rFonts w:ascii="Times New Roman" w:hAnsi="Times New Roman" w:cs="Times New Roman"/>
                <w:color w:val="111111"/>
                <w:kern w:val="0"/>
                <w:sz w:val="15"/>
                <w:szCs w:val="15"/>
              </w:rPr>
            </w:pPr>
            <w:r>
              <w:rPr>
                <w:rFonts w:ascii="Times New Roman" w:hAnsi="Times New Roman" w:cs="Times New Roman"/>
                <w:color w:val="111111"/>
                <w:kern w:val="0"/>
                <w:sz w:val="15"/>
                <w:szCs w:val="15"/>
              </w:rPr>
              <w:t>注：若原获证产品的关键项目发生变更（如规格、结构、关键原材料/元器件及其供应商变更）时，本ODM产品也应随之变更并办理变更手续。原产品未涉及上述变更时，本产品也不能变更。</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5"/>
                <w:szCs w:val="15"/>
              </w:rPr>
              <w:t>Note: If major items (such as specification, structure, critical materials/ components and their suppliers) of the certified products are changed, the ODM products shall change as well and proceed the modification procedure. If changes of the certified products do not involve the items mentioned above, the ODM products remain unchanged.</w:t>
            </w:r>
          </w:p>
        </w:tc>
      </w:tr>
    </w:tbl>
    <w:p>
      <w:pPr>
        <w:pStyle w:val="2"/>
        <w:spacing w:before="312" w:after="156"/>
        <w:rPr>
          <w:rFonts w:cs="Times New Roman"/>
          <w:kern w:val="0"/>
        </w:rPr>
      </w:pPr>
      <w:r>
        <w:rPr>
          <w:rFonts w:cs="Times New Roman"/>
          <w:kern w:val="0"/>
        </w:rPr>
        <w:t>6．检测方式、样品检测实验室及样品处理方式/Testing Methods, Laboratory and Sample Disposal</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vMerge w:val="restart"/>
            <w:vAlign w:val="center"/>
          </w:tcPr>
          <w:p>
            <w:pPr>
              <w:widowControl/>
              <w:adjustRightInd w:val="0"/>
              <w:snapToGrid w:val="0"/>
              <w:textAlignment w:val="baseline"/>
              <w:rPr>
                <w:rFonts w:ascii="Times New Roman" w:hAnsi="Times New Roman" w:cs="Times New Roman"/>
                <w:kern w:val="0"/>
                <w:sz w:val="18"/>
                <w:szCs w:val="18"/>
              </w:rPr>
            </w:pPr>
            <w:r>
              <w:rPr>
                <w:rFonts w:ascii="Times New Roman" w:hAnsi="Times New Roman" w:cs="Times New Roman"/>
                <w:kern w:val="0"/>
                <w:sz w:val="18"/>
                <w:szCs w:val="18"/>
              </w:rPr>
              <w:t>6.1检测方式</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kern w:val="0"/>
                <w:sz w:val="18"/>
                <w:szCs w:val="18"/>
              </w:rPr>
              <w:t>Testing Methods</w:t>
            </w:r>
          </w:p>
        </w:tc>
        <w:sdt>
          <w:sdtPr>
            <w:rPr>
              <w:rFonts w:ascii="Times New Roman" w:hAnsi="Times New Roman" w:cs="Times New Roman"/>
              <w:kern w:val="0"/>
              <w:sz w:val="18"/>
              <w:szCs w:val="18"/>
            </w:rPr>
            <w:id w:val="20063866"/>
            <w:comboBox>
              <w:listItem w:value="选择一项。"/>
              <w:listItem w:displayText="送样检测/Sample test" w:value="送样检测/Sample test"/>
              <w:listItem w:displayText="WMT(指定实验室利用工厂实验室检测设备目击检测方式)" w:value="WMT(指定实验室利用工厂实验室检测设备目击检测方式)"/>
              <w:listItem w:displayText="TMP(指定实验室直接利用工厂实验室检测设备实施检测方式)" w:value="TMP(指定实验室直接利用工厂实验室检测设备实施检测方式)"/>
              <w:listItem w:displayText="其他情况、不送样" w:value="其他情况、不送样"/>
            </w:comboBox>
          </w:sdtPr>
          <w:sdtEndPr>
            <w:rPr>
              <w:rFonts w:ascii="Times New Roman" w:hAnsi="Times New Roman" w:cs="Times New Roman"/>
              <w:kern w:val="0"/>
              <w:sz w:val="18"/>
              <w:szCs w:val="18"/>
            </w:rPr>
          </w:sdtEndPr>
          <w:sdtContent>
            <w:tc>
              <w:tcPr>
                <w:tcW w:w="6174" w:type="dxa"/>
                <w:vAlign w:val="center"/>
              </w:tcPr>
              <w:p>
                <w:pPr>
                  <w:widowControl/>
                  <w:adjustRightInd w:val="0"/>
                  <w:snapToGrid w:val="0"/>
                  <w:jc w:val="center"/>
                  <w:textAlignment w:val="baseline"/>
                  <w:rPr>
                    <w:rFonts w:ascii="Times New Roman" w:hAnsi="Times New Roman" w:cs="Times New Roman"/>
                    <w:b/>
                    <w:bCs/>
                    <w:kern w:val="0"/>
                    <w:sz w:val="28"/>
                    <w:szCs w:val="28"/>
                  </w:rPr>
                </w:pPr>
                <w:r>
                  <w:rPr>
                    <w:rFonts w:ascii="Times New Roman" w:hAnsi="Times New Roman" w:cs="Times New Roman"/>
                    <w:kern w:val="0"/>
                    <w:sz w:val="18"/>
                    <w:szCs w:val="18"/>
                  </w:rPr>
                  <w:t>送样检测/Sample test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vMerge w:val="continue"/>
            <w:vAlign w:val="center"/>
          </w:tcPr>
          <w:p>
            <w:pPr>
              <w:widowControl/>
              <w:adjustRightInd w:val="0"/>
              <w:snapToGrid w:val="0"/>
              <w:textAlignment w:val="baseline"/>
              <w:rPr>
                <w:rFonts w:ascii="Times New Roman" w:hAnsi="Times New Roman" w:cs="Times New Roman"/>
                <w:b/>
                <w:bCs/>
                <w:kern w:val="0"/>
                <w:sz w:val="28"/>
                <w:szCs w:val="28"/>
              </w:rPr>
            </w:pPr>
          </w:p>
        </w:tc>
        <w:tc>
          <w:tcPr>
            <w:tcW w:w="6174" w:type="dxa"/>
            <w:vAlign w:val="center"/>
          </w:tcPr>
          <w:p>
            <w:pPr>
              <w:widowControl/>
              <w:adjustRightInd w:val="0"/>
              <w:snapToGrid w:val="0"/>
              <w:textAlignment w:val="baseline"/>
              <w:rPr>
                <w:rFonts w:ascii="Times New Roman" w:hAnsi="Times New Roman" w:cs="Times New Roman"/>
                <w:color w:val="111111"/>
                <w:kern w:val="0"/>
                <w:sz w:val="15"/>
                <w:szCs w:val="15"/>
              </w:rPr>
            </w:pPr>
            <w:r>
              <w:rPr>
                <w:rFonts w:ascii="Times New Roman" w:hAnsi="Times New Roman" w:cs="Times New Roman"/>
                <w:color w:val="111111"/>
                <w:kern w:val="0"/>
                <w:sz w:val="15"/>
                <w:szCs w:val="15"/>
              </w:rPr>
              <w:t>注：工厂获得湖南省产商品质量检验研究院认可的可利用工厂检测资源的资质并满足相关要求时，方可选择WMT和TMP的检测方式。</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color w:val="111111"/>
                <w:kern w:val="0"/>
                <w:sz w:val="15"/>
                <w:szCs w:val="15"/>
              </w:rPr>
              <w:t>Note: Only when the factory has the qualified inspection resources recognized by HNQI and meet relevant requirements, the WMT and TMP methods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vAlign w:val="center"/>
          </w:tcPr>
          <w:p>
            <w:pPr>
              <w:widowControl/>
              <w:adjustRightInd w:val="0"/>
              <w:snapToGrid w:val="0"/>
              <w:textAlignment w:val="baseline"/>
              <w:rPr>
                <w:rFonts w:ascii="Times New Roman" w:hAnsi="Times New Roman" w:cs="Times New Roman"/>
                <w:kern w:val="0"/>
                <w:sz w:val="18"/>
                <w:szCs w:val="18"/>
              </w:rPr>
            </w:pPr>
            <w:r>
              <w:rPr>
                <w:rFonts w:ascii="Times New Roman" w:hAnsi="Times New Roman" w:cs="Times New Roman"/>
                <w:kern w:val="0"/>
                <w:sz w:val="18"/>
                <w:szCs w:val="18"/>
              </w:rPr>
              <w:t>6.2样品检测实验室</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kern w:val="0"/>
                <w:sz w:val="18"/>
                <w:szCs w:val="18"/>
              </w:rPr>
              <w:t>Testing Laboratory</w:t>
            </w:r>
          </w:p>
        </w:tc>
        <w:tc>
          <w:tcPr>
            <w:tcW w:w="6174" w:type="dxa"/>
            <w:vAlign w:val="center"/>
          </w:tcPr>
          <w:p>
            <w:pPr>
              <w:widowControl/>
              <w:adjustRightInd w:val="0"/>
              <w:snapToGrid w:val="0"/>
              <w:spacing w:line="360" w:lineRule="auto"/>
              <w:textAlignment w:val="baseline"/>
              <w:rPr>
                <w:rFonts w:ascii="宋体" w:hAnsi="宋体" w:cs="Times New Roman"/>
                <w:color w:val="555555"/>
                <w:sz w:val="18"/>
                <w:szCs w:val="18"/>
                <w:shd w:val="clear" w:color="auto" w:fill="FFFFFF"/>
              </w:rPr>
            </w:pPr>
            <w:sdt>
              <w:sdtPr>
                <w:rPr>
                  <w:rFonts w:ascii="Times New Roman" w:hAnsi="Times New Roman" w:cs="Times New Roman"/>
                  <w:kern w:val="0"/>
                  <w:sz w:val="24"/>
                  <w:szCs w:val="24"/>
                </w:rPr>
                <w:id w:val="-1343393303"/>
              </w:sdtPr>
              <w:sdtEndPr>
                <w:rPr>
                  <w:rFonts w:ascii="宋体" w:hAnsi="宋体" w:cs="Times New Roman"/>
                  <w:kern w:val="0"/>
                  <w:sz w:val="24"/>
                  <w:szCs w:val="24"/>
                </w:rPr>
              </w:sdtEndPr>
              <w:sdtContent>
                <w:sdt>
                  <w:sdtPr>
                    <w:rPr>
                      <w:rFonts w:ascii="Times New Roman" w:hAnsi="Times New Roman" w:cs="Times New Roman"/>
                      <w:kern w:val="0"/>
                      <w:sz w:val="24"/>
                      <w:szCs w:val="24"/>
                    </w:rPr>
                    <w:id w:val="62644299"/>
                  </w:sdtPr>
                  <w:sdtEndPr>
                    <w:rPr>
                      <w:rFonts w:ascii="宋体" w:hAnsi="宋体" w:cs="Times New Roman"/>
                      <w:color w:val="555555"/>
                      <w:kern w:val="2"/>
                      <w:sz w:val="18"/>
                      <w:szCs w:val="18"/>
                      <w:shd w:val="clear" w:color="auto" w:fill="FFFFFF"/>
                    </w:rPr>
                  </w:sdtEndPr>
                  <w:sdtContent>
                    <w:r>
                      <w:rPr>
                        <w:rFonts w:ascii="宋体" w:hAnsi="宋体" w:cs="Times New Roman"/>
                        <w:kern w:val="0"/>
                        <w:sz w:val="24"/>
                        <w:szCs w:val="24"/>
                      </w:rPr>
                      <w:t>☐</w:t>
                    </w:r>
                  </w:sdtContent>
                </w:sdt>
              </w:sdtContent>
            </w:sdt>
            <w:r>
              <w:rPr>
                <w:rFonts w:ascii="宋体" w:hAnsi="宋体" w:cs="Times New Roman"/>
                <w:color w:val="555555"/>
                <w:sz w:val="18"/>
                <w:szCs w:val="18"/>
                <w:shd w:val="clear" w:color="auto" w:fill="FFFFFF"/>
              </w:rPr>
              <w:t>由认证机构指定实验室</w:t>
            </w:r>
          </w:p>
          <w:p>
            <w:pPr>
              <w:widowControl/>
              <w:adjustRightInd w:val="0"/>
              <w:snapToGrid w:val="0"/>
              <w:spacing w:line="360" w:lineRule="auto"/>
              <w:textAlignment w:val="baseline"/>
              <w:rPr>
                <w:rFonts w:ascii="Times New Roman" w:hAnsi="Times New Roman" w:cs="Times New Roman"/>
                <w:b/>
                <w:bCs/>
                <w:kern w:val="0"/>
                <w:sz w:val="28"/>
                <w:szCs w:val="28"/>
              </w:rPr>
            </w:pPr>
            <w:sdt>
              <w:sdtPr>
                <w:rPr>
                  <w:rFonts w:ascii="宋体" w:hAnsi="宋体" w:cs="Times New Roman"/>
                  <w:kern w:val="0"/>
                  <w:sz w:val="24"/>
                  <w:szCs w:val="24"/>
                </w:rPr>
                <w:id w:val="1210834537"/>
              </w:sdtPr>
              <w:sdtEndPr>
                <w:rPr>
                  <w:rFonts w:ascii="宋体" w:hAnsi="宋体" w:cs="Times New Roman"/>
                  <w:kern w:val="0"/>
                  <w:sz w:val="24"/>
                  <w:szCs w:val="24"/>
                </w:rPr>
              </w:sdtEndPr>
              <w:sdtContent>
                <w:sdt>
                  <w:sdtPr>
                    <w:rPr>
                      <w:rFonts w:ascii="宋体" w:hAnsi="宋体" w:cs="Times New Roman"/>
                      <w:kern w:val="0"/>
                      <w:sz w:val="24"/>
                      <w:szCs w:val="24"/>
                    </w:rPr>
                    <w:id w:val="62644297"/>
                  </w:sdtPr>
                  <w:sdtEndPr>
                    <w:rPr>
                      <w:rFonts w:ascii="宋体" w:hAnsi="宋体" w:cs="Times New Roman"/>
                      <w:color w:val="555555"/>
                      <w:kern w:val="2"/>
                      <w:sz w:val="18"/>
                      <w:szCs w:val="18"/>
                      <w:shd w:val="clear" w:color="auto" w:fill="FFFFFF"/>
                    </w:rPr>
                  </w:sdtEndPr>
                  <w:sdtContent>
                    <w:r>
                      <w:rPr>
                        <w:rFonts w:ascii="宋体" w:hAnsi="宋体" w:cs="Times New Roman"/>
                        <w:kern w:val="0"/>
                        <w:sz w:val="24"/>
                        <w:szCs w:val="24"/>
                      </w:rPr>
                      <w:t>☐</w:t>
                    </w:r>
                  </w:sdtContent>
                </w:sdt>
              </w:sdtContent>
            </w:sdt>
            <w:r>
              <w:rPr>
                <w:rFonts w:ascii="宋体" w:hAnsi="宋体" w:cs="Times New Roman"/>
                <w:color w:val="555555"/>
                <w:sz w:val="18"/>
                <w:szCs w:val="18"/>
                <w:shd w:val="clear" w:color="auto" w:fill="FFFFFF"/>
              </w:rPr>
              <w:t>选择意向实验室：</w:t>
            </w:r>
            <w:sdt>
              <w:sdtPr>
                <w:rPr>
                  <w:rFonts w:ascii="宋体" w:hAnsi="宋体" w:cs="Times New Roman"/>
                  <w:color w:val="555555"/>
                  <w:sz w:val="18"/>
                  <w:szCs w:val="18"/>
                  <w:shd w:val="clear" w:color="auto" w:fill="FFFFFF"/>
                </w:rPr>
                <w:id w:val="-818871178"/>
                <w:comboBox>
                  <w:listItem w:value="选择一项。"/>
                  <w:listItem w:displayText="湖南省产商品质量检验研究院" w:value="湖南省产商品质量检验研究院"/>
                </w:comboBox>
              </w:sdtPr>
              <w:sdtEndPr>
                <w:rPr>
                  <w:rFonts w:ascii="宋体" w:hAnsi="宋体" w:cs="Times New Roman"/>
                  <w:color w:val="555555"/>
                  <w:sz w:val="18"/>
                  <w:szCs w:val="18"/>
                  <w:shd w:val="clear" w:color="auto" w:fill="FFFFFF"/>
                </w:rPr>
              </w:sdtEndPr>
              <w:sdtContent>
                <w:r>
                  <w:rPr>
                    <w:rFonts w:ascii="宋体" w:hAnsi="宋体" w:cs="Times New Roman"/>
                    <w:color w:val="555555"/>
                    <w:sz w:val="18"/>
                    <w:szCs w:val="18"/>
                    <w:shd w:val="clear" w:color="auto" w:fill="FFFFFF"/>
                  </w:rPr>
                  <w:t>湖南省产商品质量检验研究院</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6.3样品处理方式</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color w:val="111111"/>
                <w:kern w:val="0"/>
                <w:sz w:val="18"/>
                <w:szCs w:val="18"/>
              </w:rPr>
              <w:t>Sample Disposal</w:t>
            </w:r>
          </w:p>
        </w:tc>
        <w:tc>
          <w:tcPr>
            <w:tcW w:w="6174" w:type="dxa"/>
            <w:vAlign w:val="center"/>
          </w:tcPr>
          <w:p>
            <w:pPr>
              <w:widowControl/>
              <w:adjustRightInd w:val="0"/>
              <w:snapToGrid w:val="0"/>
              <w:spacing w:line="360" w:lineRule="auto"/>
              <w:ind w:firstLine="840" w:firstLineChars="350"/>
              <w:textAlignment w:val="baseline"/>
              <w:rPr>
                <w:rFonts w:ascii="宋体" w:hAnsi="宋体" w:cs="Times New Roman"/>
                <w:color w:val="555555"/>
                <w:sz w:val="18"/>
                <w:szCs w:val="18"/>
                <w:shd w:val="clear" w:color="auto" w:fill="FFFFFF"/>
              </w:rPr>
            </w:pPr>
            <w:sdt>
              <w:sdtPr>
                <w:rPr>
                  <w:rFonts w:ascii="Times New Roman" w:hAnsi="Times New Roman" w:cs="Times New Roman"/>
                  <w:kern w:val="0"/>
                  <w:sz w:val="24"/>
                  <w:szCs w:val="24"/>
                </w:rPr>
                <w:id w:val="1015502536"/>
              </w:sdtPr>
              <w:sdtEndPr>
                <w:rPr>
                  <w:rFonts w:ascii="宋体" w:hAnsi="宋体" w:cs="Times New Roman"/>
                  <w:color w:val="555555"/>
                  <w:kern w:val="2"/>
                  <w:sz w:val="18"/>
                  <w:szCs w:val="18"/>
                  <w:shd w:val="clear" w:color="auto" w:fill="FFFFFF"/>
                </w:rPr>
              </w:sdtEndPr>
              <w:sdtContent>
                <w:sdt>
                  <w:sdtPr>
                    <w:rPr>
                      <w:rFonts w:ascii="Times New Roman" w:hAnsi="Times New Roman" w:cs="Times New Roman"/>
                      <w:kern w:val="0"/>
                      <w:sz w:val="24"/>
                      <w:szCs w:val="24"/>
                    </w:rPr>
                    <w:id w:val="-1955174905"/>
                  </w:sdtPr>
                  <w:sdtEndPr>
                    <w:rPr>
                      <w:rFonts w:ascii="宋体" w:hAnsi="宋体" w:cs="Times New Roman"/>
                      <w:color w:val="555555"/>
                      <w:kern w:val="2"/>
                      <w:sz w:val="18"/>
                      <w:szCs w:val="18"/>
                      <w:shd w:val="clear" w:color="auto" w:fill="FFFFFF"/>
                    </w:rPr>
                  </w:sdtEndPr>
                  <w:sdtContent>
                    <w:r>
                      <w:rPr>
                        <w:rFonts w:ascii="宋体" w:hAnsi="宋体" w:cs="Times New Roman"/>
                        <w:kern w:val="0"/>
                        <w:sz w:val="24"/>
                        <w:szCs w:val="24"/>
                      </w:rPr>
                      <w:t>☐</w:t>
                    </w:r>
                    <w:r>
                      <w:rPr>
                        <w:rFonts w:ascii="宋体" w:hAnsi="宋体" w:cs="Times New Roman"/>
                        <w:color w:val="555555"/>
                        <w:sz w:val="18"/>
                        <w:szCs w:val="18"/>
                        <w:shd w:val="clear" w:color="auto" w:fill="FFFFFF"/>
                      </w:rPr>
                      <w:t>返还</w:t>
                    </w:r>
                    <w:r>
                      <w:rPr>
                        <w:rFonts w:hint="eastAsia" w:ascii="宋体" w:hAnsi="宋体" w:cs="Times New Roman"/>
                        <w:kern w:val="0"/>
                        <w:sz w:val="24"/>
                        <w:szCs w:val="24"/>
                      </w:rPr>
                      <w:t xml:space="preserve"> </w:t>
                    </w:r>
                    <w:sdt>
                      <w:sdtPr>
                        <w:rPr>
                          <w:rFonts w:ascii="宋体" w:hAnsi="宋体" w:cs="Times New Roman"/>
                          <w:kern w:val="0"/>
                          <w:sz w:val="24"/>
                          <w:szCs w:val="24"/>
                        </w:rPr>
                        <w:id w:val="488225111"/>
                        <w:placeholder>
                          <w:docPart w:val="DefaultPlaceholder_22675704"/>
                        </w:placeholder>
                        <w:showingPlcHdr/>
                        <w:dropDownList>
                          <w:listItem w:value="选择一项。"/>
                          <w:listItem w:displayText="自取" w:value="自取"/>
                          <w:listItem w:displayText="检查机构代办托运（费用企业承担）" w:value="检查机构代办托运（费用企业承担）"/>
                          <w:listItem w:displayText="其他" w:value="其他"/>
                        </w:dropDownList>
                      </w:sdtPr>
                      <w:sdtEndPr>
                        <w:rPr>
                          <w:rFonts w:ascii="宋体" w:hAnsi="宋体" w:cs="Times New Roman"/>
                          <w:kern w:val="0"/>
                          <w:sz w:val="24"/>
                          <w:szCs w:val="24"/>
                        </w:rPr>
                      </w:sdtEndPr>
                      <w:sdtContent>
                        <w:r>
                          <w:rPr>
                            <w:rStyle w:val="14"/>
                          </w:rPr>
                          <w:t>选择一项。</w:t>
                        </w:r>
                      </w:sdtContent>
                    </w:sdt>
                  </w:sdtContent>
                </w:sdt>
              </w:sdtContent>
            </w:sdt>
            <w:r>
              <w:rPr>
                <w:rFonts w:hint="eastAsia" w:ascii="宋体" w:hAnsi="宋体" w:cs="Times New Roman"/>
                <w:color w:val="555555"/>
                <w:sz w:val="18"/>
                <w:szCs w:val="18"/>
                <w:shd w:val="clear" w:color="auto" w:fill="FFFFFF"/>
              </w:rPr>
              <w:t xml:space="preserve">      </w:t>
            </w:r>
            <w:r>
              <w:rPr>
                <w:rFonts w:ascii="宋体" w:hAnsi="宋体" w:cs="Times New Roman"/>
                <w:color w:val="555555"/>
                <w:sz w:val="18"/>
                <w:szCs w:val="18"/>
                <w:shd w:val="clear" w:color="auto" w:fill="FFFFFF"/>
              </w:rPr>
              <w:t xml:space="preserve"> </w:t>
            </w:r>
            <w:sdt>
              <w:sdtPr>
                <w:rPr>
                  <w:rFonts w:ascii="宋体" w:hAnsi="宋体" w:cs="Times New Roman"/>
                  <w:kern w:val="0"/>
                  <w:sz w:val="24"/>
                  <w:szCs w:val="24"/>
                </w:rPr>
                <w:id w:val="-2060700495"/>
              </w:sdtPr>
              <w:sdtEndPr>
                <w:rPr>
                  <w:rFonts w:ascii="宋体" w:hAnsi="宋体" w:cs="Times New Roman"/>
                  <w:kern w:val="0"/>
                  <w:sz w:val="24"/>
                  <w:szCs w:val="24"/>
                </w:rPr>
              </w:sdtEndPr>
              <w:sdtContent>
                <w:r>
                  <w:rPr>
                    <w:rFonts w:ascii="宋体" w:hAnsi="宋体" w:cs="Times New Roman"/>
                    <w:kern w:val="0"/>
                    <w:sz w:val="24"/>
                    <w:szCs w:val="24"/>
                  </w:rPr>
                  <w:t>☐</w:t>
                </w:r>
              </w:sdtContent>
            </w:sdt>
            <w:r>
              <w:rPr>
                <w:rFonts w:ascii="宋体" w:hAnsi="宋体" w:cs="Times New Roman"/>
                <w:color w:val="555555"/>
                <w:sz w:val="18"/>
                <w:szCs w:val="18"/>
                <w:shd w:val="clear" w:color="auto" w:fill="FFFFFF"/>
              </w:rPr>
              <w:t>不返还</w:t>
            </w:r>
          </w:p>
        </w:tc>
      </w:tr>
    </w:tbl>
    <w:p>
      <w:pPr>
        <w:pStyle w:val="2"/>
        <w:spacing w:before="312" w:after="156"/>
        <w:rPr>
          <w:rFonts w:cs="Times New Roman"/>
          <w:kern w:val="0"/>
        </w:rPr>
      </w:pPr>
      <w:r>
        <w:rPr>
          <w:rFonts w:cs="Times New Roman"/>
          <w:kern w:val="0"/>
        </w:rPr>
        <w:t>7.本次申请是否为复审申请/Application for review：</w:t>
      </w:r>
    </w:p>
    <w:p>
      <w:pPr>
        <w:wordWrap w:val="0"/>
        <w:jc w:val="right"/>
        <w:rPr>
          <w:rFonts w:hint="eastAsia" w:ascii="Times New Roman" w:hAnsi="Times New Roman" w:cs="Times New Roman"/>
          <w:bCs/>
          <w:sz w:val="24"/>
          <w:szCs w:val="24"/>
          <w:lang w:val="en-US" w:eastAsia="zh-CN"/>
        </w:rPr>
      </w:pPr>
      <w:sdt>
        <w:sdtPr>
          <w:rPr>
            <w:rFonts w:ascii="Times New Roman" w:hAnsi="Times New Roman" w:cs="Times New Roman"/>
            <w:kern w:val="0"/>
            <w:sz w:val="24"/>
            <w:szCs w:val="24"/>
          </w:rPr>
          <w:id w:val="-2034485212"/>
        </w:sdtPr>
        <w:sdtEndPr>
          <w:rPr>
            <w:rFonts w:ascii="Times New Roman" w:hAnsi="Times New Roman" w:cs="Times New Roman"/>
            <w:kern w:val="0"/>
            <w:sz w:val="24"/>
            <w:szCs w:val="24"/>
          </w:rPr>
        </w:sdtEndPr>
        <w:sdtContent>
          <w:sdt>
            <w:sdtPr>
              <w:rPr>
                <w:rFonts w:ascii="Times New Roman" w:hAnsi="Times New Roman" w:cs="Times New Roman"/>
                <w:kern w:val="0"/>
                <w:sz w:val="24"/>
                <w:szCs w:val="24"/>
              </w:rPr>
              <w:id w:val="62644289"/>
            </w:sdtPr>
            <w:sdtEndPr>
              <w:rPr>
                <w:rFonts w:ascii="Times New Roman" w:hAnsi="Times New Roman" w:eastAsia="微软雅黑" w:cs="Times New Roman"/>
                <w:color w:val="555555"/>
                <w:kern w:val="2"/>
                <w:sz w:val="24"/>
                <w:szCs w:val="24"/>
                <w:shd w:val="clear" w:color="auto" w:fill="FFFFFF"/>
              </w:rPr>
            </w:sdtEndPr>
            <w:sdtContent>
              <w:sdt>
                <w:sdtPr>
                  <w:rPr>
                    <w:rFonts w:ascii="Times New Roman" w:hAnsi="Times New Roman" w:cs="Times New Roman"/>
                    <w:kern w:val="0"/>
                    <w:sz w:val="24"/>
                    <w:szCs w:val="24"/>
                  </w:rPr>
                  <w:id w:val="62645024"/>
                </w:sdtPr>
                <w:sdtEndPr>
                  <w:rPr>
                    <w:rFonts w:ascii="Times New Roman" w:hAnsi="Times New Roman" w:eastAsia="微软雅黑" w:cs="Times New Roman"/>
                    <w:color w:val="555555"/>
                    <w:kern w:val="2"/>
                    <w:sz w:val="18"/>
                    <w:szCs w:val="18"/>
                    <w:shd w:val="clear" w:color="auto" w:fill="FFFFFF"/>
                  </w:rPr>
                </w:sdtEndPr>
                <w:sdtContent>
                  <w:r>
                    <w:rPr>
                      <w:rFonts w:hint="eastAsia" w:ascii="Times New Roman" w:hAnsi="Times New Roman" w:cs="Times New Roman"/>
                      <w:kern w:val="0"/>
                      <w:sz w:val="24"/>
                      <w:szCs w:val="24"/>
                      <w:lang w:val="en-US" w:eastAsia="zh-CN"/>
                    </w:rPr>
                    <w:t xml:space="preserve"> </w:t>
                  </w:r>
                  <w:r>
                    <w:rPr>
                      <w:rFonts w:ascii="Times New Roman" w:hAnsi="Times New Roman" w:eastAsia="MS Gothic" w:cs="Times New Roman"/>
                      <w:kern w:val="0"/>
                      <w:sz w:val="24"/>
                      <w:szCs w:val="24"/>
                    </w:rPr>
                    <w:t>☐</w:t>
                  </w:r>
                </w:sdtContent>
              </w:sdt>
            </w:sdtContent>
          </w:sdt>
        </w:sdtContent>
      </w:sdt>
      <w:r>
        <w:rPr>
          <w:rFonts w:ascii="Times New Roman" w:hAnsi="Times New Roman" w:cs="Times New Roman"/>
          <w:bCs/>
          <w:sz w:val="24"/>
          <w:szCs w:val="24"/>
        </w:rPr>
        <w:t>是/Yes</w:t>
      </w:r>
      <w:r>
        <w:rPr>
          <w:rFonts w:hint="eastAsia" w:ascii="Times New Roman" w:hAnsi="Times New Roman" w:cs="Times New Roman"/>
          <w:bCs/>
          <w:sz w:val="24"/>
          <w:szCs w:val="24"/>
          <w:lang w:val="en-US" w:eastAsia="zh-CN"/>
        </w:rPr>
        <w:t xml:space="preserve">                 </w:t>
      </w:r>
      <w:sdt>
        <w:sdtPr>
          <w:rPr>
            <w:rFonts w:ascii="Times New Roman" w:hAnsi="Times New Roman" w:cs="Times New Roman"/>
            <w:kern w:val="0"/>
            <w:sz w:val="24"/>
            <w:szCs w:val="24"/>
          </w:rPr>
          <w:id w:val="427548474"/>
        </w:sdtPr>
        <w:sdtEndPr>
          <w:rPr>
            <w:rFonts w:ascii="Times New Roman" w:hAnsi="Times New Roman" w:cs="Times New Roman"/>
            <w:kern w:val="0"/>
            <w:sz w:val="24"/>
            <w:szCs w:val="24"/>
          </w:rPr>
        </w:sdtEndPr>
        <w:sdtContent>
          <w:sdt>
            <w:sdtPr>
              <w:rPr>
                <w:rFonts w:ascii="Times New Roman" w:hAnsi="Times New Roman" w:cs="Times New Roman"/>
                <w:kern w:val="0"/>
                <w:sz w:val="24"/>
                <w:szCs w:val="24"/>
              </w:rPr>
              <w:id w:val="62644291"/>
            </w:sdtPr>
            <w:sdtEndPr>
              <w:rPr>
                <w:rFonts w:ascii="Times New Roman" w:hAnsi="Times New Roman" w:eastAsia="微软雅黑" w:cs="Times New Roman"/>
                <w:color w:val="555555"/>
                <w:kern w:val="2"/>
                <w:sz w:val="24"/>
                <w:szCs w:val="24"/>
                <w:shd w:val="clear" w:color="auto" w:fill="FFFFFF"/>
              </w:rPr>
            </w:sdtEndPr>
            <w:sdtContent>
              <w:sdt>
                <w:sdtPr>
                  <w:rPr>
                    <w:rFonts w:ascii="Times New Roman" w:hAnsi="Times New Roman" w:cs="Times New Roman"/>
                    <w:kern w:val="0"/>
                    <w:sz w:val="24"/>
                    <w:szCs w:val="24"/>
                  </w:rPr>
                  <w:id w:val="62645026"/>
                </w:sdtPr>
                <w:sdtEndPr>
                  <w:rPr>
                    <w:rFonts w:ascii="Times New Roman" w:hAnsi="Times New Roman" w:eastAsia="微软雅黑" w:cs="Times New Roman"/>
                    <w:color w:val="555555"/>
                    <w:kern w:val="2"/>
                    <w:sz w:val="18"/>
                    <w:szCs w:val="18"/>
                    <w:shd w:val="clear" w:color="auto" w:fill="FFFFFF"/>
                  </w:rPr>
                </w:sdtEndPr>
                <w:sdtContent>
                  <w:r>
                    <w:rPr>
                      <w:rFonts w:ascii="Times New Roman" w:hAnsi="Times New Roman" w:eastAsia="MS Gothic" w:cs="Times New Roman"/>
                      <w:kern w:val="0"/>
                      <w:sz w:val="24"/>
                      <w:szCs w:val="24"/>
                    </w:rPr>
                    <w:t>☐</w:t>
                  </w:r>
                </w:sdtContent>
              </w:sdt>
            </w:sdtContent>
          </w:sdt>
        </w:sdtContent>
      </w:sdt>
      <w:r>
        <w:rPr>
          <w:rFonts w:ascii="Times New Roman" w:hAnsi="Times New Roman" w:cs="Times New Roman"/>
          <w:bCs/>
          <w:sz w:val="24"/>
          <w:szCs w:val="24"/>
        </w:rPr>
        <w:t>否/No</w:t>
      </w:r>
      <w:r>
        <w:rPr>
          <w:rFonts w:hint="eastAsia" w:ascii="Times New Roman" w:hAnsi="Times New Roman" w:cs="Times New Roman"/>
          <w:bCs/>
          <w:sz w:val="24"/>
          <w:szCs w:val="24"/>
          <w:lang w:val="en-US" w:eastAsia="zh-CN"/>
        </w:rPr>
        <w:t xml:space="preserve">   </w:t>
      </w:r>
    </w:p>
    <w:p>
      <w:pPr>
        <w:wordWrap/>
        <w:jc w:val="right"/>
        <w:rPr>
          <w:rFonts w:hint="eastAsia" w:ascii="Times New Roman" w:hAnsi="Times New Roman" w:cs="Times New Roman"/>
          <w:bCs/>
          <w:sz w:val="24"/>
          <w:szCs w:val="24"/>
          <w:lang w:val="en-US" w:eastAsia="zh-CN"/>
        </w:rPr>
      </w:pPr>
    </w:p>
    <w:p>
      <w:pPr>
        <w:pStyle w:val="2"/>
        <w:spacing w:before="312" w:after="156"/>
        <w:rPr>
          <w:rFonts w:cs="Times New Roman"/>
          <w:kern w:val="0"/>
        </w:rPr>
      </w:pPr>
      <w:r>
        <w:rPr>
          <w:rFonts w:cs="Times New Roman"/>
          <w:kern w:val="0"/>
        </w:rPr>
        <w:t>8.是否需要英文证书/English certificate</w:t>
      </w:r>
    </w:p>
    <w:p>
      <w:pPr>
        <w:wordWrap w:val="0"/>
        <w:jc w:val="right"/>
        <w:rPr>
          <w:rFonts w:ascii="Times New Roman" w:hAnsi="Times New Roman" w:cs="Times New Roman"/>
          <w:sz w:val="24"/>
          <w:szCs w:val="24"/>
        </w:rPr>
      </w:pPr>
      <w:sdt>
        <w:sdtPr>
          <w:rPr>
            <w:rFonts w:ascii="Times New Roman" w:hAnsi="Times New Roman" w:cs="Times New Roman"/>
            <w:kern w:val="0"/>
            <w:sz w:val="24"/>
            <w:szCs w:val="24"/>
          </w:rPr>
          <w:id w:val="62645024"/>
        </w:sdtPr>
        <w:sdtEndPr>
          <w:rPr>
            <w:rFonts w:ascii="Times New Roman" w:hAnsi="Times New Roman" w:eastAsia="微软雅黑" w:cs="Times New Roman"/>
            <w:color w:val="555555"/>
            <w:kern w:val="2"/>
            <w:sz w:val="18"/>
            <w:szCs w:val="18"/>
            <w:shd w:val="clear" w:color="auto" w:fill="FFFFFF"/>
          </w:rPr>
        </w:sdtEndPr>
        <w:sdtContent>
          <w:r>
            <w:rPr>
              <w:rFonts w:hint="eastAsia" w:ascii="Times New Roman" w:hAnsi="Times New Roman" w:cs="Times New Roman"/>
              <w:kern w:val="0"/>
              <w:sz w:val="24"/>
              <w:szCs w:val="24"/>
              <w:lang w:val="en-US" w:eastAsia="zh-CN"/>
            </w:rPr>
            <w:t xml:space="preserve"> </w:t>
          </w:r>
          <w:r>
            <w:rPr>
              <w:rFonts w:ascii="Times New Roman" w:hAnsi="Times New Roman" w:eastAsia="MS Gothic" w:cs="Times New Roman"/>
              <w:kern w:val="0"/>
              <w:sz w:val="24"/>
              <w:szCs w:val="24"/>
            </w:rPr>
            <w:t>☐</w:t>
          </w:r>
        </w:sdtContent>
      </w:sdt>
      <w:r>
        <w:rPr>
          <w:rFonts w:ascii="Times New Roman" w:hAnsi="Times New Roman" w:cs="Times New Roman"/>
          <w:bCs/>
          <w:sz w:val="24"/>
          <w:szCs w:val="24"/>
        </w:rPr>
        <w:t>是/Yes</w:t>
      </w:r>
      <w:r>
        <w:rPr>
          <w:rFonts w:hint="eastAsia" w:ascii="Times New Roman" w:hAnsi="Times New Roman" w:cs="Times New Roman"/>
          <w:bCs/>
          <w:sz w:val="24"/>
          <w:szCs w:val="24"/>
          <w:lang w:val="en-US" w:eastAsia="zh-CN"/>
        </w:rPr>
        <w:t xml:space="preserve">                 </w:t>
      </w:r>
      <w:sdt>
        <w:sdtPr>
          <w:rPr>
            <w:rFonts w:ascii="Times New Roman" w:hAnsi="Times New Roman" w:cs="Times New Roman"/>
            <w:kern w:val="0"/>
            <w:sz w:val="24"/>
            <w:szCs w:val="24"/>
          </w:rPr>
          <w:id w:val="427548474"/>
        </w:sdtPr>
        <w:sdtEndPr>
          <w:rPr>
            <w:rFonts w:ascii="Times New Roman" w:hAnsi="Times New Roman" w:cs="Times New Roman"/>
            <w:kern w:val="0"/>
            <w:sz w:val="24"/>
            <w:szCs w:val="24"/>
          </w:rPr>
        </w:sdtEndPr>
        <w:sdtContent>
          <w:sdt>
            <w:sdtPr>
              <w:rPr>
                <w:rFonts w:ascii="Times New Roman" w:hAnsi="Times New Roman" w:cs="Times New Roman"/>
                <w:kern w:val="0"/>
                <w:sz w:val="24"/>
                <w:szCs w:val="24"/>
              </w:rPr>
              <w:id w:val="62644291"/>
            </w:sdtPr>
            <w:sdtEndPr>
              <w:rPr>
                <w:rFonts w:ascii="Times New Roman" w:hAnsi="Times New Roman" w:eastAsia="微软雅黑" w:cs="Times New Roman"/>
                <w:color w:val="555555"/>
                <w:kern w:val="2"/>
                <w:sz w:val="24"/>
                <w:szCs w:val="24"/>
                <w:shd w:val="clear" w:color="auto" w:fill="FFFFFF"/>
              </w:rPr>
            </w:sdtEndPr>
            <w:sdtContent>
              <w:sdt>
                <w:sdtPr>
                  <w:rPr>
                    <w:rFonts w:ascii="Times New Roman" w:hAnsi="Times New Roman" w:cs="Times New Roman"/>
                    <w:kern w:val="0"/>
                    <w:sz w:val="24"/>
                    <w:szCs w:val="24"/>
                  </w:rPr>
                  <w:id w:val="62645026"/>
                </w:sdtPr>
                <w:sdtEndPr>
                  <w:rPr>
                    <w:rFonts w:ascii="Times New Roman" w:hAnsi="Times New Roman" w:eastAsia="微软雅黑" w:cs="Times New Roman"/>
                    <w:color w:val="555555"/>
                    <w:kern w:val="2"/>
                    <w:sz w:val="18"/>
                    <w:szCs w:val="18"/>
                    <w:shd w:val="clear" w:color="auto" w:fill="FFFFFF"/>
                  </w:rPr>
                </w:sdtEndPr>
                <w:sdtContent>
                  <w:r>
                    <w:rPr>
                      <w:rFonts w:ascii="Times New Roman" w:hAnsi="Times New Roman" w:eastAsia="MS Gothic" w:cs="Times New Roman"/>
                      <w:kern w:val="0"/>
                      <w:sz w:val="24"/>
                      <w:szCs w:val="24"/>
                    </w:rPr>
                    <w:t>☐</w:t>
                  </w:r>
                </w:sdtContent>
              </w:sdt>
            </w:sdtContent>
          </w:sdt>
        </w:sdtContent>
      </w:sdt>
      <w:r>
        <w:rPr>
          <w:rFonts w:ascii="Times New Roman" w:hAnsi="Times New Roman" w:cs="Times New Roman"/>
          <w:bCs/>
          <w:sz w:val="24"/>
          <w:szCs w:val="24"/>
        </w:rPr>
        <w:t>否/No</w:t>
      </w:r>
      <w:r>
        <w:rPr>
          <w:rFonts w:hint="eastAsia" w:ascii="Times New Roman" w:hAnsi="Times New Roman" w:cs="Times New Roman"/>
          <w:bCs/>
          <w:sz w:val="24"/>
          <w:szCs w:val="24"/>
          <w:lang w:val="en-US" w:eastAsia="zh-CN"/>
        </w:rPr>
        <w:t xml:space="preserve">   </w:t>
      </w:r>
    </w:p>
    <w:p>
      <w:pPr>
        <w:jc w:val="right"/>
        <w:rPr>
          <w:rFonts w:ascii="Times New Roman" w:hAnsi="Times New Roman" w:cs="Times New Roman"/>
          <w:sz w:val="24"/>
          <w:szCs w:val="24"/>
        </w:rPr>
      </w:pPr>
    </w:p>
    <w:p>
      <w:pPr>
        <w:jc w:val="left"/>
        <w:rPr>
          <w:rFonts w:ascii="Times New Roman" w:hAnsi="Times New Roman" w:cs="Times New Roman"/>
          <w:sz w:val="24"/>
          <w:szCs w:val="24"/>
        </w:rPr>
      </w:pPr>
    </w:p>
    <w:p>
      <w:pPr>
        <w:widowControl/>
        <w:jc w:val="left"/>
        <w:rPr>
          <w:rFonts w:ascii="Times New Roman" w:hAnsi="Times New Roman" w:cs="Times New Roman" w:eastAsiaTheme="minorEastAsia"/>
          <w:sz w:val="15"/>
          <w:szCs w:val="15"/>
        </w:rPr>
      </w:pPr>
      <w:r>
        <w:rPr>
          <w:rFonts w:ascii="Times New Roman" w:hAnsi="Times New Roman" w:cs="Times New Roman"/>
          <w:color w:val="111111"/>
          <w:kern w:val="0"/>
          <w:sz w:val="15"/>
          <w:szCs w:val="15"/>
        </w:rPr>
        <w:t>注：</w:t>
      </w:r>
      <w:r>
        <w:rPr>
          <w:rFonts w:ascii="Times New Roman" w:hAnsi="Times New Roman" w:cs="Times New Roman" w:eastAsiaTheme="minorEastAsia"/>
          <w:sz w:val="15"/>
          <w:szCs w:val="15"/>
        </w:rPr>
        <w:t>选择需要英文证书时，应填写英文信息。</w:t>
      </w:r>
    </w:p>
    <w:p>
      <w:pPr>
        <w:widowControl/>
        <w:jc w:val="left"/>
        <w:rPr>
          <w:rFonts w:ascii="Times New Roman" w:hAnsi="Times New Roman" w:cs="Times New Roman" w:eastAsiaTheme="minorEastAsia"/>
          <w:sz w:val="15"/>
          <w:szCs w:val="15"/>
        </w:rPr>
      </w:pPr>
      <w:r>
        <w:rPr>
          <w:rFonts w:ascii="Times New Roman" w:hAnsi="Times New Roman" w:cs="Times New Roman"/>
          <w:color w:val="111111"/>
          <w:kern w:val="0"/>
          <w:sz w:val="15"/>
          <w:szCs w:val="15"/>
        </w:rPr>
        <w:t xml:space="preserve">Note: </w:t>
      </w:r>
      <w:r>
        <w:rPr>
          <w:rFonts w:ascii="Times New Roman" w:hAnsi="Times New Roman" w:cs="Times New Roman" w:eastAsiaTheme="minorEastAsia"/>
          <w:sz w:val="15"/>
          <w:szCs w:val="15"/>
        </w:rPr>
        <w:t>Please provide English information when you need English certificate.</w:t>
      </w:r>
    </w:p>
    <w:p>
      <w:pPr>
        <w:widowControl/>
        <w:jc w:val="left"/>
        <w:rPr>
          <w:rFonts w:ascii="Times New Roman" w:hAnsi="Times New Roman" w:cs="Times New Roman"/>
          <w:b/>
          <w:bCs/>
          <w:color w:val="111111"/>
          <w:kern w:val="0"/>
          <w:sz w:val="28"/>
          <w:szCs w:val="28"/>
        </w:rPr>
      </w:pPr>
    </w:p>
    <w:p>
      <w:pPr>
        <w:pStyle w:val="2"/>
        <w:spacing w:before="312" w:after="156"/>
        <w:rPr>
          <w:rFonts w:cs="Times New Roman"/>
          <w:kern w:val="0"/>
        </w:rPr>
      </w:pPr>
      <w:r>
        <w:rPr>
          <w:rFonts w:cs="Times New Roman"/>
          <w:kern w:val="0"/>
        </w:rPr>
        <w:t>9. 证书领取的方式/Mode of receival</w:t>
      </w:r>
    </w:p>
    <w:p>
      <w:pPr>
        <w:widowControl/>
        <w:ind w:firstLine="3960" w:firstLineChars="1650"/>
        <w:jc w:val="right"/>
        <w:rPr>
          <w:rFonts w:ascii="Times New Roman" w:hAnsi="Times New Roman" w:cs="Times New Roman"/>
          <w:b/>
          <w:bCs/>
          <w:kern w:val="0"/>
          <w:sz w:val="24"/>
          <w:szCs w:val="24"/>
          <w:u w:val="thick"/>
        </w:rPr>
      </w:pPr>
      <w:sdt>
        <w:sdtPr>
          <w:rPr>
            <w:rFonts w:ascii="Times New Roman" w:hAnsi="Times New Roman" w:cs="Times New Roman"/>
            <w:kern w:val="0"/>
            <w:sz w:val="24"/>
            <w:szCs w:val="24"/>
          </w:rPr>
          <w:id w:val="-2064167594"/>
        </w:sdtPr>
        <w:sdtEndPr>
          <w:rPr>
            <w:rFonts w:ascii="Times New Roman" w:hAnsi="Times New Roman" w:cs="Times New Roman"/>
            <w:kern w:val="0"/>
            <w:sz w:val="24"/>
            <w:szCs w:val="24"/>
          </w:rPr>
        </w:sdtEndPr>
        <w:sdtContent>
          <w:sdt>
            <w:sdtPr>
              <w:rPr>
                <w:rFonts w:ascii="Times New Roman" w:hAnsi="Times New Roman" w:cs="Times New Roman"/>
                <w:kern w:val="0"/>
                <w:sz w:val="24"/>
                <w:szCs w:val="24"/>
              </w:rPr>
              <w:id w:val="62644894"/>
            </w:sdtPr>
            <w:sdtEndPr>
              <w:rPr>
                <w:rFonts w:ascii="Times New Roman" w:hAnsi="Times New Roman" w:eastAsia="微软雅黑" w:cs="Times New Roman"/>
                <w:color w:val="555555"/>
                <w:kern w:val="2"/>
                <w:sz w:val="18"/>
                <w:szCs w:val="18"/>
                <w:shd w:val="clear" w:color="auto" w:fill="FFFFFF"/>
              </w:rPr>
            </w:sdtEndPr>
            <w:sdtContent>
              <w:r>
                <w:rPr>
                  <w:rFonts w:ascii="Times New Roman" w:hAnsi="Times New Roman" w:eastAsia="MS Gothic" w:cs="Times New Roman"/>
                  <w:kern w:val="0"/>
                  <w:sz w:val="24"/>
                  <w:szCs w:val="24"/>
                </w:rPr>
                <w:t>☐</w:t>
              </w:r>
            </w:sdtContent>
          </w:sdt>
        </w:sdtContent>
      </w:sdt>
      <w:r>
        <w:rPr>
          <w:rFonts w:ascii="Times New Roman" w:hAnsi="Times New Roman" w:cs="Times New Roman"/>
          <w:kern w:val="0"/>
          <w:sz w:val="24"/>
          <w:szCs w:val="24"/>
        </w:rPr>
        <w:t>自取</w:t>
      </w:r>
      <w:r>
        <w:rPr>
          <w:rFonts w:hint="eastAsia" w:ascii="Times New Roman" w:hAnsi="Times New Roman" w:cs="Times New Roman"/>
          <w:kern w:val="0"/>
          <w:sz w:val="24"/>
          <w:szCs w:val="24"/>
          <w:lang w:val="en-US" w:eastAsia="zh-CN"/>
        </w:rPr>
        <w:t xml:space="preserve">         </w:t>
      </w:r>
      <w:sdt>
        <w:sdtPr>
          <w:rPr>
            <w:rFonts w:ascii="Times New Roman" w:hAnsi="Times New Roman" w:cs="Times New Roman"/>
            <w:kern w:val="0"/>
            <w:sz w:val="24"/>
            <w:szCs w:val="24"/>
          </w:rPr>
          <w:id w:val="-118620708"/>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r>
        <w:rPr>
          <w:rFonts w:ascii="Times New Roman" w:hAnsi="Times New Roman" w:cs="Times New Roman"/>
          <w:kern w:val="0"/>
          <w:sz w:val="24"/>
          <w:szCs w:val="24"/>
        </w:rPr>
        <w:t>邮寄给：</w:t>
      </w:r>
      <w:sdt>
        <w:sdtPr>
          <w:rPr>
            <w:rFonts w:ascii="Times New Roman" w:hAnsi="Times New Roman" w:cs="Times New Roman"/>
            <w:b/>
            <w:bCs/>
            <w:kern w:val="0"/>
            <w:sz w:val="24"/>
            <w:szCs w:val="24"/>
            <w:u w:val="thick"/>
          </w:rPr>
          <w:id w:val="57597235"/>
          <w:placeholder>
            <w:docPart w:val="DefaultPlaceholder_-1854013438"/>
          </w:placeholder>
          <w:showingPlcHdr/>
          <w:comboBox>
            <w:listItem w:value="选择一项。"/>
            <w:listItem w:displayText="认证委托人" w:value="认证委托人"/>
            <w:listItem w:displayText="生产者（制造商）" w:value="生产者（制造商）"/>
            <w:listItem w:displayText="生产厂（生产企业）" w:value="生产厂（生产企业）"/>
            <w:listItem w:displayText="授权代理机构" w:value="授权代理机构"/>
          </w:comboBox>
        </w:sdtPr>
        <w:sdtEndPr>
          <w:rPr>
            <w:rFonts w:ascii="Times New Roman" w:hAnsi="Times New Roman" w:cs="Times New Roman"/>
            <w:b/>
            <w:bCs/>
            <w:kern w:val="0"/>
            <w:sz w:val="24"/>
            <w:szCs w:val="24"/>
            <w:u w:val="thick"/>
          </w:rPr>
        </w:sdtEndPr>
        <w:sdtContent>
          <w:r>
            <w:rPr>
              <w:color w:val="808080"/>
            </w:rPr>
            <w:t>选择一项。</w:t>
          </w:r>
        </w:sdtContent>
      </w:sdt>
    </w:p>
    <w:p>
      <w:pPr>
        <w:widowControl/>
        <w:ind w:firstLine="2970" w:firstLineChars="1650"/>
        <w:jc w:val="left"/>
        <w:rPr>
          <w:rFonts w:hint="eastAsia" w:ascii="Times New Roman" w:hAnsi="Times New Roman" w:eastAsia="微软雅黑" w:cs="Times New Roman"/>
          <w:color w:val="555555"/>
          <w:sz w:val="18"/>
          <w:szCs w:val="18"/>
          <w:shd w:val="clear" w:color="auto" w:fill="FFFFFF"/>
          <w:lang w:val="en-US" w:eastAsia="zh-CN"/>
        </w:rPr>
      </w:pPr>
      <w:r>
        <w:rPr>
          <w:rFonts w:hint="eastAsia" w:ascii="Times New Roman" w:hAnsi="Times New Roman" w:eastAsia="微软雅黑" w:cs="Times New Roman"/>
          <w:color w:val="555555"/>
          <w:sz w:val="18"/>
          <w:szCs w:val="18"/>
          <w:shd w:val="clear" w:color="auto" w:fill="FFFFFF"/>
          <w:lang w:val="en-US" w:eastAsia="zh-CN"/>
        </w:rPr>
        <w:t xml:space="preserve"> </w:t>
      </w: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pStyle w:val="2"/>
        <w:spacing w:before="312" w:after="156"/>
        <w:rPr>
          <w:rFonts w:cs="Times New Roman"/>
          <w:kern w:val="0"/>
        </w:rPr>
      </w:pPr>
      <w:r>
        <w:rPr>
          <w:rFonts w:cs="Times New Roman"/>
          <w:kern w:val="0"/>
        </w:rPr>
        <w:t>10.申请所附资料清单/Application documents</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5654"/>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adjustRightInd w:val="0"/>
              <w:snapToGrid w:val="0"/>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是否提供</w:t>
            </w:r>
          </w:p>
        </w:tc>
        <w:tc>
          <w:tcPr>
            <w:tcW w:w="5654"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文件名称</w:t>
            </w:r>
          </w:p>
        </w:tc>
        <w:tc>
          <w:tcPr>
            <w:tcW w:w="659"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初次</w:t>
            </w:r>
          </w:p>
        </w:tc>
        <w:tc>
          <w:tcPr>
            <w:tcW w:w="659"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复评</w:t>
            </w:r>
          </w:p>
        </w:tc>
        <w:tc>
          <w:tcPr>
            <w:tcW w:w="659"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335138636"/>
              </w:sdtPr>
              <w:sdtEndPr>
                <w:rPr>
                  <w:rFonts w:ascii="Times New Roman" w:hAnsi="Times New Roman" w:cs="Times New Roman"/>
                  <w:kern w:val="0"/>
                  <w:sz w:val="24"/>
                  <w:szCs w:val="24"/>
                </w:rPr>
              </w:sdtEndPr>
              <w:sdtContent>
                <w:sdt>
                  <w:sdtPr>
                    <w:rPr>
                      <w:rFonts w:ascii="Times New Roman" w:hAnsi="Times New Roman" w:cs="Times New Roman"/>
                      <w:kern w:val="0"/>
                      <w:sz w:val="24"/>
                      <w:szCs w:val="24"/>
                    </w:rPr>
                    <w:id w:val="62644307"/>
                  </w:sdtPr>
                  <w:sdtEndPr>
                    <w:rPr>
                      <w:rFonts w:ascii="Times New Roman" w:hAnsi="Times New Roman" w:eastAsia="微软雅黑" w:cs="Times New Roman"/>
                      <w:color w:val="555555"/>
                      <w:kern w:val="2"/>
                      <w:sz w:val="18"/>
                      <w:szCs w:val="18"/>
                      <w:shd w:val="clear" w:color="auto" w:fill="FFFFFF"/>
                    </w:rPr>
                  </w:sdtEndPr>
                  <w:sdtContent>
                    <w:r>
                      <w:rPr>
                        <w:rFonts w:ascii="Times New Roman" w:hAnsi="Times New Roman" w:eastAsia="MS Gothic" w:cs="Times New Roman"/>
                        <w:kern w:val="0"/>
                        <w:sz w:val="24"/>
                        <w:szCs w:val="24"/>
                      </w:rPr>
                      <w:t>☐</w:t>
                    </w:r>
                  </w:sdtContent>
                </w:sdt>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认证委托人、生产者（制造商）、生产厂（生产企业）法律地位的证明文件（法人营业执照复印件，法人签字并盖公章，三者不同时需分别提供）</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22750529"/>
              </w:sdtPr>
              <w:sdtEndPr>
                <w:rPr>
                  <w:rFonts w:ascii="Times New Roman" w:hAnsi="Times New Roman" w:cs="Times New Roman"/>
                  <w:kern w:val="0"/>
                  <w:sz w:val="24"/>
                  <w:szCs w:val="24"/>
                </w:rPr>
              </w:sdtEndPr>
              <w:sdtContent>
                <w:sdt>
                  <w:sdtPr>
                    <w:rPr>
                      <w:rFonts w:ascii="Times New Roman" w:hAnsi="Times New Roman" w:cs="Times New Roman"/>
                      <w:kern w:val="0"/>
                      <w:sz w:val="24"/>
                      <w:szCs w:val="24"/>
                    </w:rPr>
                    <w:id w:val="62644305"/>
                  </w:sdtPr>
                  <w:sdtEndPr>
                    <w:rPr>
                      <w:rFonts w:ascii="Times New Roman" w:hAnsi="Times New Roman" w:eastAsia="微软雅黑" w:cs="Times New Roman"/>
                      <w:color w:val="555555"/>
                      <w:kern w:val="2"/>
                      <w:sz w:val="18"/>
                      <w:szCs w:val="18"/>
                      <w:shd w:val="clear" w:color="auto" w:fill="FFFFFF"/>
                    </w:rPr>
                  </w:sdtEndPr>
                  <w:sdtContent>
                    <w:r>
                      <w:rPr>
                        <w:rFonts w:ascii="Times New Roman" w:hAnsi="Times New Roman" w:eastAsia="MS Gothic" w:cs="Times New Roman"/>
                        <w:kern w:val="0"/>
                        <w:sz w:val="24"/>
                        <w:szCs w:val="24"/>
                      </w:rPr>
                      <w:t>☐</w:t>
                    </w:r>
                  </w:sdtContent>
                </w:sdt>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产品认证申请书/产品认证变更申请书（签字并盖章，寄送原件并上传</w:t>
            </w:r>
            <w:r>
              <w:rPr>
                <w:rFonts w:hint="eastAsia" w:ascii="Times New Roman" w:hAnsi="Times New Roman" w:cs="Times New Roman"/>
                <w:sz w:val="18"/>
                <w:szCs w:val="18"/>
              </w:rPr>
              <w:t>扫描</w:t>
            </w:r>
            <w:r>
              <w:rPr>
                <w:rFonts w:ascii="Times New Roman" w:hAnsi="Times New Roman" w:cs="Times New Roman"/>
                <w:sz w:val="18"/>
                <w:szCs w:val="18"/>
              </w:rPr>
              <w:t>版）</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043286086"/>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委托人与生产者（制造商）/生产企业的关系说明</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721428858"/>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生产者（制造商）与生产企业的ODM/OEM协议(适用时)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694773915"/>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工厂检查调查表（初次申请适用，变更和派生申请是否提供，请咨询受理人员）</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481774895"/>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申请认证单元划分表（按序列申请时适用）</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322306602"/>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差异性声明（按序列申请时适用）</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669598281"/>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sz w:val="18"/>
                <w:szCs w:val="18"/>
              </w:rPr>
            </w:pPr>
            <w:r>
              <w:rPr>
                <w:rFonts w:ascii="Times New Roman" w:hAnsi="Times New Roman" w:cs="Times New Roman"/>
                <w:sz w:val="18"/>
                <w:szCs w:val="18"/>
              </w:rPr>
              <w:t>申请认证产品的工艺流程图</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416911414"/>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关键部件/材料备案清单</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332069042"/>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委托检验报告或认监委指定的CCC检测实验室出具的检验报告（如有）</w:t>
            </w:r>
          </w:p>
        </w:tc>
        <w:tc>
          <w:tcPr>
            <w:tcW w:w="659" w:type="dxa"/>
            <w:vAlign w:val="center"/>
          </w:tcPr>
          <w:p>
            <w:pPr>
              <w:widowControl/>
              <w:spacing w:line="432" w:lineRule="atLeast"/>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767539518"/>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工厂检查报告（如有）</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538124984"/>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变更信息表（变更申请时适用，见表1）</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204399893"/>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认证委托人承诺书</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646892699"/>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生产厂实验室认可证书（适用时）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788355474"/>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sz w:val="18"/>
                <w:szCs w:val="18"/>
              </w:rPr>
            </w:pPr>
            <w:r>
              <w:rPr>
                <w:rFonts w:ascii="Times New Roman" w:hAnsi="Times New Roman" w:cs="Times New Roman"/>
                <w:sz w:val="18"/>
                <w:szCs w:val="18"/>
              </w:rPr>
              <w:t>生产厂组织架构图</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744647645"/>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sz w:val="18"/>
                <w:szCs w:val="18"/>
              </w:rPr>
            </w:pPr>
            <w:r>
              <w:rPr>
                <w:rFonts w:ascii="Times New Roman" w:hAnsi="Times New Roman" w:cs="Times New Roman"/>
                <w:sz w:val="18"/>
                <w:szCs w:val="18"/>
              </w:rPr>
              <w:t>生产厂质量保证体系文件目录</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833494559"/>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生产/制造许可证和/或强制性产品认证证书（适用时）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953440049"/>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生产过程、检验试验外包协议（适用时）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14680257"/>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其他：</w:t>
            </w: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803877783"/>
              </w:sdtPr>
              <w:sdtEndPr>
                <w:rPr>
                  <w:rFonts w:ascii="Times New Roman" w:hAnsi="Times New Roman" w:cs="Times New Roman"/>
                  <w:kern w:val="0"/>
                  <w:sz w:val="24"/>
                  <w:szCs w:val="24"/>
                </w:rPr>
              </w:sdtEndPr>
              <w:sdtContent>
                <w:r>
                  <w:rPr>
                    <w:rFonts w:ascii="Times New Roman" w:hAnsi="Times New Roman" w:eastAsia="MS Mincho" w:cs="Times New Roman"/>
                    <w:kern w:val="0"/>
                    <w:sz w:val="24"/>
                    <w:szCs w:val="24"/>
                  </w:rPr>
                  <w:t>☐</w:t>
                </w:r>
              </w:sdtContent>
            </w:sdt>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与代理机构的协议（适用时）：</w:t>
            </w: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r>
    </w:tbl>
    <w:p>
      <w:pPr>
        <w:pStyle w:val="2"/>
        <w:spacing w:before="312" w:after="156"/>
        <w:rPr>
          <w:rFonts w:cs="Times New Roman"/>
          <w:kern w:val="0"/>
        </w:rPr>
      </w:pPr>
      <w:r>
        <w:rPr>
          <w:rFonts w:cs="Times New Roman"/>
          <w:kern w:val="0"/>
        </w:rPr>
        <w:t>11.备注/Remark</w:t>
      </w:r>
    </w:p>
    <w:p>
      <w:pPr>
        <w:widowControl/>
        <w:jc w:val="left"/>
        <w:rPr>
          <w:rFonts w:ascii="Times New Roman" w:hAnsi="Times New Roman" w:cs="Times New Roman"/>
          <w:color w:val="111111"/>
          <w:kern w:val="0"/>
          <w:sz w:val="28"/>
          <w:szCs w:val="28"/>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440" w:lineRule="exact"/>
        <w:jc w:val="center"/>
        <w:rPr>
          <w:rFonts w:ascii="Times New Roman" w:hAnsi="Times New Roman" w:cs="Times New Roman"/>
          <w:b/>
          <w:bCs/>
          <w:sz w:val="28"/>
          <w:szCs w:val="28"/>
        </w:rPr>
      </w:pPr>
      <w:r>
        <w:rPr>
          <w:rFonts w:ascii="Times New Roman" w:hAnsi="Times New Roman" w:cs="Times New Roman"/>
          <w:b/>
          <w:bCs/>
          <w:sz w:val="28"/>
          <w:szCs w:val="28"/>
        </w:rPr>
        <w:t>认证委托人承诺</w:t>
      </w:r>
    </w:p>
    <w:p>
      <w:pPr>
        <w:spacing w:afterLines="100" w:line="440" w:lineRule="exact"/>
        <w:jc w:val="center"/>
        <w:rPr>
          <w:rFonts w:ascii="Times New Roman" w:hAnsi="Times New Roman" w:cs="Times New Roman"/>
          <w:b/>
          <w:bCs/>
          <w:sz w:val="28"/>
          <w:szCs w:val="28"/>
        </w:rPr>
      </w:pPr>
      <w:r>
        <w:rPr>
          <w:rFonts w:ascii="Times New Roman" w:hAnsi="Times New Roman" w:cs="Times New Roman"/>
          <w:b/>
          <w:bCs/>
          <w:sz w:val="28"/>
          <w:szCs w:val="28"/>
        </w:rPr>
        <w:t>Commitment of Applicant</w:t>
      </w:r>
    </w:p>
    <w:p>
      <w:pPr>
        <w:spacing w:line="400" w:lineRule="exact"/>
        <w:ind w:firstLine="420" w:firstLineChars="200"/>
        <w:rPr>
          <w:rFonts w:ascii="Times New Roman" w:hAnsi="Times New Roman" w:cs="Times New Roman"/>
          <w:bCs/>
        </w:rPr>
      </w:pPr>
      <w:r>
        <w:rPr>
          <w:rFonts w:ascii="Times New Roman" w:hAnsi="Times New Roman" w:cs="Times New Roman"/>
          <w:bCs/>
        </w:rPr>
        <w:t>我们郑重承诺遵守以下条款：</w:t>
      </w:r>
    </w:p>
    <w:p>
      <w:pPr>
        <w:spacing w:line="400" w:lineRule="exact"/>
        <w:ind w:firstLine="420" w:firstLineChars="200"/>
        <w:rPr>
          <w:rFonts w:ascii="Times New Roman" w:hAnsi="Times New Roman" w:cs="Times New Roman"/>
          <w:bCs/>
        </w:rPr>
      </w:pPr>
      <w:r>
        <w:rPr>
          <w:rFonts w:ascii="Times New Roman" w:hAnsi="Times New Roman" w:cs="Times New Roman"/>
          <w:bCs/>
        </w:rPr>
        <w:t>We solemnly promise to abide by the following terms:</w:t>
      </w:r>
    </w:p>
    <w:p>
      <w:pPr>
        <w:spacing w:line="400" w:lineRule="exact"/>
        <w:ind w:firstLine="420" w:firstLineChars="200"/>
        <w:rPr>
          <w:rFonts w:ascii="Times New Roman" w:hAnsi="Times New Roman" w:cs="Times New Roman"/>
          <w:bCs/>
        </w:rPr>
      </w:pPr>
      <w:r>
        <w:rPr>
          <w:rFonts w:ascii="Times New Roman" w:hAnsi="Times New Roman" w:cs="Times New Roman"/>
          <w:bCs/>
        </w:rPr>
        <w:t>1、遵守湖南省产商品质量检验研究院（HNQI）的认证规则和程序；妥善保管型式试验报告、工厂检查报告和认证变更确认等认证的相关资料，以备监督检查使用；湖南省产商品质量检验研究院（HNQI）将不承担获得产品合格认证的生产者（制造商）或销售商应承担的任何法律责任。</w:t>
      </w:r>
    </w:p>
    <w:p>
      <w:pPr>
        <w:adjustRightInd w:val="0"/>
        <w:snapToGrid w:val="0"/>
        <w:spacing w:line="400" w:lineRule="exact"/>
        <w:ind w:firstLine="420" w:firstLineChars="200"/>
        <w:rPr>
          <w:rFonts w:ascii="Times New Roman" w:hAnsi="Times New Roman" w:cs="Times New Roman"/>
          <w:bCs/>
        </w:rPr>
      </w:pPr>
      <w:r>
        <w:rPr>
          <w:rFonts w:ascii="Times New Roman" w:hAnsi="Times New Roman" w:cs="Times New Roman"/>
          <w:bCs/>
        </w:rPr>
        <w:t>We declare that we will follow the rules and procedures of the HNQI，keep well type testing report, factory inspection report and relevant materials about certificate approval and certificate change for following supervision and inspection. Hunan Provincial Institute of Product and Goods Quality Inspection shall not bear any corresponding legal liabilities which should be assumed by manufacturer and seller with product certificate.</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rPr>
        <w:t>2、无论认证结果如何，均按双方签署的协议约定支付认证所需的申请,试验, 工厂审查及其</w:t>
      </w:r>
      <w:r>
        <w:rPr>
          <w:rFonts w:ascii="Times New Roman" w:hAnsi="Times New Roman" w:cs="Times New Roman"/>
          <w:bCs/>
          <w:highlight w:val="none"/>
        </w:rPr>
        <w:t>它有关的费用。</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Regardless of the certification result, the application, testing, factory inspection and other related fees for the certification shall be paid in accordance with the agreement signed by both parties.</w:t>
      </w:r>
    </w:p>
    <w:p>
      <w:pPr>
        <w:spacing w:line="400" w:lineRule="exact"/>
        <w:ind w:firstLine="422" w:firstLineChars="200"/>
        <w:rPr>
          <w:rFonts w:ascii="Times New Roman" w:hAnsi="Times New Roman" w:cs="Times New Roman"/>
          <w:b/>
          <w:bCs w:val="0"/>
          <w:highlight w:val="none"/>
        </w:rPr>
      </w:pPr>
      <w:r>
        <w:rPr>
          <w:rFonts w:ascii="Times New Roman" w:hAnsi="Times New Roman" w:cs="Times New Roman"/>
          <w:b/>
          <w:bCs w:val="0"/>
          <w:highlight w:val="none"/>
        </w:rPr>
        <w:t>3、所提供的与产品认证相关的文件均真实、准确、有效，已经过本机构核实，并承担由于信息提供虚假或不准确而造成的一切后果和责任。</w:t>
      </w:r>
    </w:p>
    <w:p>
      <w:pPr>
        <w:spacing w:line="400" w:lineRule="exact"/>
        <w:ind w:firstLine="422" w:firstLineChars="200"/>
        <w:rPr>
          <w:rFonts w:ascii="Times New Roman" w:hAnsi="Times New Roman" w:cs="Times New Roman"/>
          <w:b/>
          <w:bCs w:val="0"/>
          <w:highlight w:val="none"/>
        </w:rPr>
      </w:pPr>
      <w:r>
        <w:rPr>
          <w:rFonts w:ascii="Times New Roman" w:hAnsi="Times New Roman" w:cs="Times New Roman"/>
          <w:b/>
          <w:bCs w:val="0"/>
          <w:highlight w:val="none"/>
        </w:rPr>
        <w:t>The documents provided in connection with product certification shall be true, accurate valid and have been verified by the agency, and bear all consequences and responsibilities caused by the false or inaccurate information provided.</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4、所生产的本申请所涉及的产品符合申请认证产品的国家标准及其它相关标准或规定，我公司对此次声明完全负责。</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We declare with full responsibility that the relevant product(s) produced by our factory are in conformity with the GB standards and other relevant standards or regulations.</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5、当发生了可能影响满足认证要求的能力的变更，及时通知</w:t>
      </w:r>
      <w:r>
        <w:rPr>
          <w:rFonts w:ascii="Times New Roman" w:hAnsi="Times New Roman" w:cs="Times New Roman"/>
          <w:bCs/>
          <w:highlight w:val="none"/>
        </w:rPr>
        <w:t>湖南省产商品质量检验研究院（HNQI）</w:t>
      </w:r>
      <w:r>
        <w:rPr>
          <w:rFonts w:ascii="Times New Roman" w:hAnsi="Times New Roman" w:cs="Times New Roman"/>
          <w:highlight w:val="none"/>
        </w:rPr>
        <w:t>。</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We undertake to inform HNQI, without delay, of changes that may affect our ability to conform with the certification requirements.</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6、始终满足认证要求，包括当收到湖南省产商品质量检验研究院（HNQI）的通知时做出适当变更。</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We always fulfill the certification requirements, including implementing appropriate changes when we are communicated by the HNQI.</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7、如果认证适用于持续生产，则获证产品持续满足产品要求。</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If the certification applies to ongoing production, the certified product continues to fulfill the product requirements.</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8、在认证实施过程中，如出现如下事项应当做出所有必要的安排：</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We undertake to make all necessary arrangements for:</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a) 实施评价和监督（若需要），包括审查文件和记录，访问相关设备、场所、区域、人员及客户的分包方。</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The conduct of the evaluation and surveillance (if required), including provision for examining documentation and records, and access to the relevant equipment, location(s), area(s), personnel, and client's subcontractors.</w:t>
      </w:r>
    </w:p>
    <w:p>
      <w:pPr>
        <w:spacing w:line="400" w:lineRule="exact"/>
        <w:ind w:firstLine="422" w:firstLineChars="200"/>
        <w:rPr>
          <w:rFonts w:ascii="Times New Roman" w:hAnsi="Times New Roman" w:cs="Times New Roman"/>
          <w:b/>
          <w:bCs/>
          <w:highlight w:val="none"/>
        </w:rPr>
      </w:pPr>
      <w:r>
        <w:rPr>
          <w:rFonts w:ascii="Times New Roman" w:hAnsi="Times New Roman" w:cs="Times New Roman"/>
          <w:b/>
          <w:bCs/>
          <w:highlight w:val="none"/>
        </w:rPr>
        <w:t>b) 涉及保密要求时，告知HNQI并按保密规定执行。</w:t>
      </w:r>
    </w:p>
    <w:p>
      <w:pPr>
        <w:spacing w:line="400" w:lineRule="exact"/>
        <w:ind w:firstLine="422" w:firstLineChars="200"/>
        <w:rPr>
          <w:rFonts w:ascii="Times New Roman" w:hAnsi="Times New Roman" w:cs="Times New Roman"/>
          <w:b/>
          <w:bCs/>
          <w:highlight w:val="none"/>
        </w:rPr>
      </w:pPr>
      <w:r>
        <w:rPr>
          <w:rFonts w:ascii="Times New Roman" w:hAnsi="Times New Roman" w:cs="Times New Roman"/>
          <w:b/>
          <w:bCs/>
          <w:highlight w:val="none"/>
        </w:rPr>
        <w:t>Inform HNQI and request to follow when confidentiality requirements are involved.</w:t>
      </w:r>
    </w:p>
    <w:p>
      <w:pPr>
        <w:spacing w:line="400" w:lineRule="exact"/>
        <w:ind w:firstLine="420" w:firstLineChars="200"/>
        <w:rPr>
          <w:rFonts w:ascii="Times New Roman" w:hAnsi="Times New Roman" w:cs="Times New Roman"/>
        </w:rPr>
      </w:pPr>
      <w:r>
        <w:rPr>
          <w:rFonts w:ascii="Times New Roman" w:hAnsi="Times New Roman" w:cs="Times New Roman"/>
        </w:rPr>
        <w:t>c）投诉的调查。</w:t>
      </w:r>
    </w:p>
    <w:p>
      <w:pPr>
        <w:spacing w:line="400" w:lineRule="exact"/>
        <w:ind w:firstLine="420" w:firstLineChars="200"/>
        <w:rPr>
          <w:rFonts w:ascii="Times New Roman" w:hAnsi="Times New Roman" w:cs="Times New Roman"/>
        </w:rPr>
      </w:pPr>
      <w:r>
        <w:rPr>
          <w:rFonts w:ascii="Times New Roman" w:hAnsi="Times New Roman" w:cs="Times New Roman"/>
        </w:rPr>
        <w:t>Investigation of complaints.</w:t>
      </w:r>
    </w:p>
    <w:p>
      <w:pPr>
        <w:spacing w:line="400" w:lineRule="exact"/>
        <w:ind w:firstLine="420" w:firstLineChars="200"/>
        <w:rPr>
          <w:rFonts w:ascii="Times New Roman" w:hAnsi="Times New Roman" w:cs="Times New Roman"/>
        </w:rPr>
      </w:pPr>
      <w:r>
        <w:rPr>
          <w:rFonts w:ascii="Times New Roman" w:hAnsi="Times New Roman" w:cs="Times New Roman"/>
        </w:rPr>
        <w:t>d) 适用时，观察员的参与。</w:t>
      </w:r>
    </w:p>
    <w:p>
      <w:pPr>
        <w:spacing w:line="400" w:lineRule="exact"/>
        <w:ind w:firstLine="420" w:firstLineChars="200"/>
        <w:rPr>
          <w:rFonts w:ascii="Times New Roman" w:hAnsi="Times New Roman" w:cs="Times New Roman"/>
        </w:rPr>
      </w:pPr>
      <w:r>
        <w:rPr>
          <w:rFonts w:ascii="Times New Roman" w:hAnsi="Times New Roman" w:cs="Times New Roman"/>
        </w:rPr>
        <w:t>The participation of observers, if applicable.</w:t>
      </w:r>
    </w:p>
    <w:p>
      <w:pPr>
        <w:spacing w:line="400" w:lineRule="exact"/>
        <w:ind w:firstLine="420" w:firstLineChars="200"/>
        <w:rPr>
          <w:rFonts w:ascii="Times New Roman" w:hAnsi="Times New Roman" w:cs="Times New Roman"/>
        </w:rPr>
      </w:pPr>
      <w:r>
        <w:rPr>
          <w:rFonts w:ascii="Times New Roman" w:hAnsi="Times New Roman" w:cs="Times New Roman"/>
        </w:rPr>
        <w:t>9、仅在获准认证的范围内作出有关认证的声明。</w:t>
      </w:r>
    </w:p>
    <w:p>
      <w:pPr>
        <w:spacing w:line="400" w:lineRule="exact"/>
        <w:ind w:firstLine="420" w:firstLineChars="200"/>
        <w:rPr>
          <w:rFonts w:ascii="Times New Roman" w:hAnsi="Times New Roman" w:cs="Times New Roman"/>
        </w:rPr>
      </w:pPr>
      <w:r>
        <w:rPr>
          <w:rFonts w:ascii="Times New Roman" w:hAnsi="Times New Roman" w:cs="Times New Roman"/>
        </w:rPr>
        <w:t>We undertake to make claims regarding certification only in respect of the scope for which certification has been granted.</w:t>
      </w:r>
    </w:p>
    <w:p>
      <w:pPr>
        <w:spacing w:line="400" w:lineRule="exact"/>
        <w:ind w:firstLine="420" w:firstLineChars="200"/>
        <w:rPr>
          <w:rFonts w:ascii="Times New Roman" w:hAnsi="Times New Roman" w:cs="Times New Roman"/>
        </w:rPr>
      </w:pPr>
      <w:r>
        <w:rPr>
          <w:rFonts w:ascii="Times New Roman" w:hAnsi="Times New Roman" w:cs="Times New Roman"/>
        </w:rPr>
        <w:t>10、在使用产品认证结果时，不得损害湖南省产商品质量检验研究院（HNQI）的声誉、不得做使湖南省产商品质量检验研究院（HNQI）认为可能误导或未经授权的声明。</w:t>
      </w:r>
    </w:p>
    <w:p>
      <w:pPr>
        <w:spacing w:line="400" w:lineRule="exact"/>
        <w:ind w:firstLine="420" w:firstLineChars="200"/>
        <w:rPr>
          <w:rFonts w:ascii="Times New Roman" w:hAnsi="Times New Roman" w:cs="Times New Roman"/>
        </w:rPr>
      </w:pPr>
      <w:r>
        <w:rPr>
          <w:rFonts w:ascii="Times New Roman" w:hAnsi="Times New Roman" w:cs="Times New Roman"/>
        </w:rPr>
        <w:t>We undertake to not use our product certification in such a manner as to bring HNQI into disrepute and do not make any statement regarding our product certification which HNQI may consider misleading or unauthorized.</w:t>
      </w:r>
    </w:p>
    <w:p>
      <w:pPr>
        <w:spacing w:line="400" w:lineRule="exact"/>
        <w:ind w:firstLine="420" w:firstLineChars="200"/>
        <w:rPr>
          <w:rFonts w:ascii="Times New Roman" w:hAnsi="Times New Roman" w:cs="Times New Roman"/>
        </w:rPr>
      </w:pPr>
      <w:r>
        <w:rPr>
          <w:rFonts w:ascii="Times New Roman" w:hAnsi="Times New Roman" w:cs="Times New Roman"/>
        </w:rPr>
        <w:t>11、当认证处于暂停、撤销或终止状态时，停止使用包含产品认证内容的所有广告，采取认证方案要求的措施（如交回认证文件）以及其他需要的措施。</w:t>
      </w:r>
    </w:p>
    <w:p>
      <w:pPr>
        <w:spacing w:line="400" w:lineRule="exact"/>
        <w:ind w:firstLine="420" w:firstLineChars="200"/>
        <w:rPr>
          <w:rFonts w:ascii="Times New Roman" w:hAnsi="Times New Roman" w:cs="Times New Roman"/>
        </w:rPr>
      </w:pPr>
      <w:r>
        <w:rPr>
          <w:rFonts w:ascii="Times New Roman" w:hAnsi="Times New Roman" w:cs="Times New Roman"/>
        </w:rPr>
        <w:t>Upon suspension, withdrawal, or termination of certification, we undertake to discontinue the use of all advertising matter that contains any reference thereto and take actions as required by the certification scheme (e.g. the return of certification documents) and any other required measures.</w:t>
      </w:r>
    </w:p>
    <w:p>
      <w:pPr>
        <w:spacing w:line="400" w:lineRule="exact"/>
        <w:ind w:firstLine="420" w:firstLineChars="200"/>
        <w:rPr>
          <w:rFonts w:ascii="Times New Roman" w:hAnsi="Times New Roman" w:cs="Times New Roman"/>
        </w:rPr>
      </w:pPr>
      <w:r>
        <w:rPr>
          <w:rFonts w:ascii="Times New Roman" w:hAnsi="Times New Roman" w:cs="Times New Roman"/>
        </w:rPr>
        <w:t>12、认证仅用于表明获准认证的产品符合特定标准。</w:t>
      </w:r>
    </w:p>
    <w:p>
      <w:pPr>
        <w:spacing w:line="400" w:lineRule="exact"/>
        <w:ind w:firstLine="420" w:firstLineChars="200"/>
        <w:rPr>
          <w:rFonts w:ascii="Times New Roman" w:hAnsi="Times New Roman" w:cs="Times New Roman"/>
        </w:rPr>
      </w:pPr>
      <w:r>
        <w:rPr>
          <w:rFonts w:ascii="Times New Roman" w:hAnsi="Times New Roman" w:cs="Times New Roman"/>
        </w:rPr>
        <w:t>We undertake that the certification is only to indicate that certified products are in conformity with specified standards.</w:t>
      </w:r>
    </w:p>
    <w:p>
      <w:pPr>
        <w:spacing w:line="400" w:lineRule="exact"/>
        <w:ind w:firstLine="420" w:firstLineChars="200"/>
        <w:rPr>
          <w:rFonts w:ascii="Times New Roman" w:hAnsi="Times New Roman" w:cs="Times New Roman"/>
        </w:rPr>
      </w:pPr>
      <w:r>
        <w:rPr>
          <w:rFonts w:ascii="Times New Roman" w:hAnsi="Times New Roman" w:cs="Times New Roman"/>
        </w:rPr>
        <w:t>13、确保不采用误导的方式使用或部分使用认证证书和报告。</w:t>
      </w:r>
    </w:p>
    <w:p>
      <w:pPr>
        <w:spacing w:line="400" w:lineRule="exact"/>
        <w:ind w:firstLine="420" w:firstLineChars="200"/>
        <w:rPr>
          <w:rFonts w:ascii="Times New Roman" w:hAnsi="Times New Roman" w:cs="Times New Roman"/>
        </w:rPr>
      </w:pPr>
      <w:r>
        <w:rPr>
          <w:rFonts w:ascii="Times New Roman" w:hAnsi="Times New Roman" w:cs="Times New Roman"/>
        </w:rPr>
        <w:t>We undertake to endeavour to ensure that neither certificate or report nor any part thereof is used in a misleading manner.</w:t>
      </w:r>
    </w:p>
    <w:p>
      <w:pPr>
        <w:spacing w:line="400" w:lineRule="exact"/>
        <w:ind w:firstLine="420" w:firstLineChars="200"/>
        <w:rPr>
          <w:rFonts w:ascii="Times New Roman" w:hAnsi="Times New Roman" w:cs="Times New Roman"/>
        </w:rPr>
      </w:pPr>
      <w:r>
        <w:rPr>
          <w:rFonts w:ascii="Times New Roman" w:hAnsi="Times New Roman" w:cs="Times New Roman"/>
        </w:rPr>
        <w:t>14、如果将认证文件的副本提供给其他人，文件应被完整地复制或者按照认证方案的规定复制。</w:t>
      </w:r>
    </w:p>
    <w:p>
      <w:pPr>
        <w:spacing w:line="400" w:lineRule="exact"/>
        <w:ind w:firstLine="420" w:firstLineChars="200"/>
        <w:rPr>
          <w:rFonts w:ascii="Times New Roman" w:hAnsi="Times New Roman" w:cs="Times New Roman"/>
        </w:rPr>
      </w:pPr>
      <w:r>
        <w:rPr>
          <w:rFonts w:ascii="Times New Roman" w:hAnsi="Times New Roman" w:cs="Times New Roman"/>
        </w:rPr>
        <w:t>If we provide copies of the certification documents to others, we reproduce the documents in their entirety or as specified in the certification scheme.</w:t>
      </w:r>
    </w:p>
    <w:p>
      <w:pPr>
        <w:spacing w:line="400" w:lineRule="exact"/>
        <w:ind w:firstLine="420" w:firstLineChars="200"/>
        <w:rPr>
          <w:rFonts w:ascii="Times New Roman" w:hAnsi="Times New Roman" w:cs="Times New Roman"/>
        </w:rPr>
      </w:pPr>
      <w:r>
        <w:rPr>
          <w:rFonts w:ascii="Times New Roman" w:hAnsi="Times New Roman" w:cs="Times New Roman"/>
        </w:rPr>
        <w:t>15、在文件、宣传册或广告等传播媒介中涉及到产品认证内容时，遵守</w:t>
      </w:r>
      <w:r>
        <w:rPr>
          <w:rFonts w:ascii="Times New Roman" w:hAnsi="Times New Roman" w:cs="Times New Roman"/>
          <w:bCs/>
        </w:rPr>
        <w:t>湖南省产商品质量检验研究院（HNQI）</w:t>
      </w:r>
      <w:r>
        <w:rPr>
          <w:rFonts w:ascii="Times New Roman" w:hAnsi="Times New Roman" w:cs="Times New Roman"/>
        </w:rPr>
        <w:t>的要求或认证方案的规定。</w:t>
      </w:r>
    </w:p>
    <w:p>
      <w:pPr>
        <w:spacing w:line="400" w:lineRule="exact"/>
        <w:ind w:firstLine="420" w:firstLineChars="200"/>
        <w:rPr>
          <w:rFonts w:ascii="Times New Roman" w:hAnsi="Times New Roman" w:cs="Times New Roman"/>
        </w:rPr>
      </w:pPr>
      <w:r>
        <w:rPr>
          <w:rFonts w:ascii="Times New Roman" w:hAnsi="Times New Roman" w:cs="Times New Roman"/>
        </w:rPr>
        <w:t>In making reference to our product certification in communication media, such as documents, brochures or advertising, we comply with the requirements of HNQI or as specified by the certification scheme.</w:t>
      </w:r>
    </w:p>
    <w:p>
      <w:pPr>
        <w:spacing w:line="400" w:lineRule="exact"/>
        <w:ind w:firstLine="420" w:firstLineChars="200"/>
        <w:rPr>
          <w:rFonts w:ascii="Times New Roman" w:hAnsi="Times New Roman" w:cs="Times New Roman"/>
        </w:rPr>
      </w:pPr>
      <w:r>
        <w:rPr>
          <w:rFonts w:ascii="Times New Roman" w:hAnsi="Times New Roman" w:cs="Times New Roman"/>
        </w:rPr>
        <w:t>16、遵守与符合性标志的使用（可能在认证方案中规定的）和产品相关信息的任何要求。</w:t>
      </w:r>
    </w:p>
    <w:p>
      <w:pPr>
        <w:spacing w:line="400" w:lineRule="exact"/>
        <w:ind w:firstLine="420" w:firstLineChars="200"/>
        <w:rPr>
          <w:rFonts w:ascii="Times New Roman" w:hAnsi="Times New Roman" w:cs="Times New Roman"/>
        </w:rPr>
      </w:pPr>
      <w:r>
        <w:rPr>
          <w:rFonts w:ascii="Times New Roman" w:hAnsi="Times New Roman" w:cs="Times New Roman"/>
        </w:rPr>
        <w:t>We comply with any requirements that may be prescribed in the certification scheme relating to the use of marks of conformity, and on information related to the product.</w:t>
      </w:r>
    </w:p>
    <w:p>
      <w:pPr>
        <w:spacing w:line="400" w:lineRule="exact"/>
        <w:ind w:firstLine="420" w:firstLineChars="200"/>
        <w:rPr>
          <w:rFonts w:ascii="Times New Roman" w:hAnsi="Times New Roman" w:cs="Times New Roman"/>
        </w:rPr>
      </w:pPr>
      <w:r>
        <w:rPr>
          <w:rFonts w:ascii="Times New Roman" w:hAnsi="Times New Roman" w:cs="Times New Roman"/>
        </w:rPr>
        <w:t>17、保存已知的与认证要求符合性有关的所有投诉记录，并在</w:t>
      </w:r>
      <w:r>
        <w:rPr>
          <w:rFonts w:ascii="Times New Roman" w:hAnsi="Times New Roman" w:cs="Times New Roman"/>
          <w:bCs/>
        </w:rPr>
        <w:t>湖南省产商品质量检验研究院（HNQI）</w:t>
      </w:r>
      <w:r>
        <w:rPr>
          <w:rFonts w:ascii="Times New Roman" w:hAnsi="Times New Roman" w:cs="Times New Roman"/>
        </w:rPr>
        <w:t>要求时提供，以及：</w:t>
      </w:r>
    </w:p>
    <w:p>
      <w:pPr>
        <w:spacing w:line="400" w:lineRule="exact"/>
        <w:ind w:firstLine="420" w:firstLineChars="200"/>
        <w:rPr>
          <w:rFonts w:ascii="Times New Roman" w:hAnsi="Times New Roman" w:cs="Times New Roman"/>
        </w:rPr>
      </w:pPr>
      <w:r>
        <w:rPr>
          <w:rFonts w:ascii="Times New Roman" w:hAnsi="Times New Roman" w:cs="Times New Roman"/>
        </w:rPr>
        <w:t>We undertake to keep a record of all known complaints relating to compliance with certification requirements and make these records available to HNQI when requested, and：</w:t>
      </w:r>
    </w:p>
    <w:p>
      <w:pPr>
        <w:spacing w:line="400" w:lineRule="exact"/>
        <w:ind w:firstLine="420" w:firstLineChars="200"/>
        <w:rPr>
          <w:rFonts w:ascii="Times New Roman" w:hAnsi="Times New Roman" w:cs="Times New Roman"/>
        </w:rPr>
      </w:pPr>
      <w:r>
        <w:rPr>
          <w:rFonts w:ascii="Times New Roman" w:hAnsi="Times New Roman" w:cs="Times New Roman"/>
        </w:rPr>
        <w:t>a) 对这些投诉以及在产品中发现的影响认证要求符合性的任何缺陷，采取适当的措施。</w:t>
      </w:r>
    </w:p>
    <w:p>
      <w:pPr>
        <w:spacing w:line="400" w:lineRule="exact"/>
        <w:ind w:firstLine="420" w:firstLineChars="200"/>
        <w:rPr>
          <w:rFonts w:ascii="Times New Roman" w:hAnsi="Times New Roman" w:cs="Times New Roman"/>
        </w:rPr>
      </w:pPr>
      <w:r>
        <w:rPr>
          <w:rFonts w:ascii="Times New Roman" w:hAnsi="Times New Roman" w:cs="Times New Roman"/>
        </w:rPr>
        <w:t>Takes appropriate action with respect to such complaints and any deficiencies found in products that affect compliance with the requirements for certification.</w:t>
      </w:r>
    </w:p>
    <w:p>
      <w:pPr>
        <w:spacing w:line="400" w:lineRule="exact"/>
        <w:ind w:firstLine="420" w:firstLineChars="200"/>
        <w:rPr>
          <w:rFonts w:ascii="Times New Roman" w:hAnsi="Times New Roman" w:cs="Times New Roman"/>
        </w:rPr>
      </w:pPr>
      <w:r>
        <w:rPr>
          <w:rFonts w:ascii="Times New Roman" w:hAnsi="Times New Roman" w:cs="Times New Roman"/>
        </w:rPr>
        <w:t>b) 将所采取的措施形成文件。</w:t>
      </w:r>
    </w:p>
    <w:p>
      <w:pPr>
        <w:spacing w:line="400" w:lineRule="exact"/>
        <w:ind w:firstLine="420" w:firstLineChars="200"/>
        <w:rPr>
          <w:rFonts w:ascii="Times New Roman" w:hAnsi="Times New Roman" w:cs="Times New Roman"/>
        </w:rPr>
      </w:pPr>
      <w:r>
        <w:rPr>
          <w:rFonts w:ascii="Times New Roman" w:hAnsi="Times New Roman" w:cs="Times New Roman"/>
        </w:rPr>
        <w:t>Document the actions taken.</w:t>
      </w:r>
    </w:p>
    <w:p>
      <w:pPr>
        <w:spacing w:line="400" w:lineRule="exact"/>
        <w:ind w:firstLine="420" w:firstLineChars="200"/>
        <w:jc w:val="left"/>
        <w:rPr>
          <w:rFonts w:ascii="Times New Roman" w:hAnsi="Times New Roman" w:cs="Times New Roman"/>
        </w:rPr>
      </w:pPr>
      <w:r>
        <w:rPr>
          <w:rFonts w:ascii="Times New Roman" w:hAnsi="Times New Roman" w:cs="Times New Roman"/>
        </w:rPr>
        <w:t>18、此申请中的产品符合国家其它相关法律法规的要求后方可出厂销售。</w:t>
      </w:r>
    </w:p>
    <w:p>
      <w:pPr>
        <w:spacing w:line="400" w:lineRule="exact"/>
        <w:ind w:firstLine="420" w:firstLineChars="200"/>
        <w:jc w:val="left"/>
        <w:rPr>
          <w:rFonts w:ascii="Times New Roman" w:hAnsi="Times New Roman" w:cs="Times New Roman"/>
        </w:rPr>
      </w:pPr>
      <w:r>
        <w:rPr>
          <w:rFonts w:ascii="Times New Roman" w:hAnsi="Times New Roman" w:cs="Times New Roman"/>
        </w:rPr>
        <w:t>The product in this application can be sold only if it fully conforms to our country's laws and regulations.</w:t>
      </w:r>
    </w:p>
    <w:p>
      <w:pPr>
        <w:spacing w:line="400" w:lineRule="exact"/>
        <w:jc w:val="left"/>
        <w:rPr>
          <w:rFonts w:ascii="Times New Roman" w:hAnsi="Times New Roman" w:cs="Times New Roman"/>
        </w:rPr>
      </w:pPr>
    </w:p>
    <w:p>
      <w:pPr>
        <w:spacing w:line="400" w:lineRule="exact"/>
        <w:jc w:val="left"/>
        <w:rPr>
          <w:rFonts w:ascii="Times New Roman" w:hAnsi="Times New Roman" w:cs="Times New Roman"/>
        </w:rPr>
      </w:pPr>
    </w:p>
    <w:p>
      <w:pPr>
        <w:spacing w:line="400" w:lineRule="exact"/>
        <w:jc w:val="left"/>
        <w:rPr>
          <w:rFonts w:ascii="Times New Roman" w:hAnsi="Times New Roman" w:cs="Times New Roman"/>
        </w:rPr>
      </w:pPr>
    </w:p>
    <w:p>
      <w:pPr>
        <w:adjustRightInd w:val="0"/>
        <w:snapToGrid w:val="0"/>
        <w:spacing w:line="400" w:lineRule="exact"/>
        <w:ind w:firstLine="1575" w:firstLineChars="750"/>
        <w:rPr>
          <w:rFonts w:ascii="Times New Roman" w:hAnsi="Times New Roman" w:cs="Times New Roman"/>
        </w:rPr>
      </w:pPr>
      <w:r>
        <w:rPr>
          <w:rFonts w:ascii="Times New Roman" w:hAnsi="Times New Roman" w:cs="Times New Roman"/>
        </w:rPr>
        <w:t>认证委托人授权签章：</w:t>
      </w:r>
    </w:p>
    <w:p>
      <w:pPr>
        <w:adjustRightInd w:val="0"/>
        <w:snapToGrid w:val="0"/>
        <w:spacing w:line="400" w:lineRule="exact"/>
        <w:ind w:firstLine="315" w:firstLineChars="150"/>
        <w:rPr>
          <w:rFonts w:ascii="Times New Roman" w:hAnsi="Times New Roman" w:cs="Times New Roman"/>
        </w:rPr>
      </w:pPr>
      <w:r>
        <w:rPr>
          <w:rStyle w:val="17"/>
          <w:rFonts w:ascii="Times New Roman" w:hAnsi="Times New Roman" w:cs="Times New Roman"/>
        </w:rPr>
        <w:t>Signature authorized bythe applicant</w:t>
      </w:r>
      <w:r>
        <w:rPr>
          <w:rFonts w:ascii="Times New Roman" w:hAnsi="Times New Roman" w:cs="Times New Roman"/>
        </w:rPr>
        <w:t>：</w:t>
      </w:r>
    </w:p>
    <w:p>
      <w:pPr>
        <w:spacing w:line="400" w:lineRule="exact"/>
        <w:ind w:firstLine="440" w:firstLineChars="200"/>
        <w:jc w:val="left"/>
        <w:rPr>
          <w:rFonts w:ascii="Times New Roman" w:hAnsi="Times New Roman" w:cs="Times New Roman"/>
          <w:sz w:val="22"/>
          <w:szCs w:val="22"/>
        </w:rPr>
      </w:pPr>
    </w:p>
    <w:p>
      <w:pPr>
        <w:spacing w:line="400" w:lineRule="exact"/>
        <w:ind w:firstLine="420" w:firstLineChars="20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年/Year     月/Month      日/Date</w:t>
      </w:r>
    </w:p>
    <w:p>
      <w:pPr>
        <w:widowControl/>
        <w:jc w:val="left"/>
        <w:rPr>
          <w:rFonts w:ascii="Times New Roman" w:hAnsi="Times New Roman" w:cs="Times New Roman"/>
          <w:sz w:val="22"/>
          <w:szCs w:val="22"/>
        </w:rPr>
        <w:sectPr>
          <w:headerReference r:id="rId6" w:type="default"/>
          <w:pgSz w:w="11906" w:h="16838"/>
          <w:pgMar w:top="1440" w:right="1800" w:bottom="1440" w:left="1800" w:header="851" w:footer="992" w:gutter="0"/>
          <w:cols w:space="425" w:num="1"/>
          <w:docGrid w:type="lines" w:linePitch="312" w:charSpace="0"/>
        </w:sectPr>
      </w:pPr>
      <w:r>
        <w:rPr>
          <w:rFonts w:ascii="Times New Roman" w:hAnsi="Times New Roman" w:cs="Times New Roman"/>
          <w:sz w:val="22"/>
          <w:szCs w:val="22"/>
        </w:rPr>
        <w:br w:type="page"/>
      </w:r>
    </w:p>
    <w:p>
      <w:pPr>
        <w:rPr>
          <w:rFonts w:ascii="Times New Roman" w:hAnsi="Times New Roman" w:cs="Times New Roman"/>
          <w:b/>
          <w:bCs/>
          <w:color w:val="111111"/>
          <w:kern w:val="0"/>
          <w:sz w:val="24"/>
          <w:szCs w:val="24"/>
        </w:rPr>
      </w:pPr>
      <w:r>
        <w:rPr>
          <w:rFonts w:ascii="Times New Roman" w:hAnsi="宋体" w:cs="Times New Roman"/>
          <w:b/>
          <w:bCs/>
          <w:color w:val="111111"/>
          <w:kern w:val="0"/>
          <w:sz w:val="24"/>
          <w:szCs w:val="24"/>
        </w:rPr>
        <w:t>表</w:t>
      </w:r>
      <w:r>
        <w:rPr>
          <w:rFonts w:ascii="Times New Roman" w:hAnsi="Times New Roman" w:cs="Times New Roman"/>
          <w:b/>
          <w:bCs/>
          <w:color w:val="111111"/>
          <w:kern w:val="0"/>
          <w:sz w:val="24"/>
          <w:szCs w:val="24"/>
        </w:rPr>
        <w:t>1</w:t>
      </w:r>
      <w:r>
        <w:rPr>
          <w:rFonts w:ascii="Times New Roman" w:hAnsi="宋体" w:cs="Times New Roman"/>
          <w:b/>
          <w:bCs/>
          <w:color w:val="111111"/>
          <w:kern w:val="0"/>
          <w:sz w:val="24"/>
          <w:szCs w:val="24"/>
        </w:rPr>
        <w:t>：</w:t>
      </w:r>
    </w:p>
    <w:p>
      <w:pPr>
        <w:spacing w:beforeLines="50" w:afterLines="100" w:line="440" w:lineRule="exact"/>
        <w:jc w:val="center"/>
        <w:rPr>
          <w:rFonts w:ascii="Times New Roman" w:hAnsi="Times New Roman" w:cs="Times New Roman"/>
          <w:b/>
          <w:bCs/>
          <w:color w:val="111111"/>
          <w:kern w:val="0"/>
          <w:sz w:val="32"/>
          <w:szCs w:val="32"/>
        </w:rPr>
      </w:pPr>
      <w:r>
        <w:rPr>
          <w:rFonts w:ascii="Times New Roman" w:hAnsi="Times New Roman" w:cs="Times New Roman"/>
          <w:b/>
          <w:bCs/>
          <w:color w:val="111111"/>
          <w:kern w:val="0"/>
          <w:sz w:val="32"/>
          <w:szCs w:val="32"/>
        </w:rPr>
        <w:t>变更信息表</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73"/>
        <w:gridCol w:w="1315"/>
        <w:gridCol w:w="231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gridSpan w:val="5"/>
            <w:vAlign w:val="center"/>
          </w:tcPr>
          <w:p>
            <w:pPr>
              <w:jc w:val="center"/>
              <w:rPr>
                <w:rFonts w:ascii="Times New Roman" w:hAnsi="Times New Roman" w:cs="Times New Roman"/>
                <w:b/>
                <w:bCs/>
                <w:kern w:val="0"/>
                <w:sz w:val="18"/>
                <w:szCs w:val="18"/>
              </w:rPr>
            </w:pPr>
            <w:r>
              <w:rPr>
                <w:rFonts w:ascii="Times New Roman" w:hAnsi="宋体" w:cs="Times New Roman"/>
                <w:b/>
                <w:bCs/>
                <w:kern w:val="0"/>
                <w:sz w:val="18"/>
                <w:szCs w:val="18"/>
              </w:rPr>
              <w:t>以下是有关变更的信息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8" w:type="dxa"/>
            <w:gridSpan w:val="2"/>
            <w:vAlign w:val="center"/>
          </w:tcPr>
          <w:p>
            <w:pPr>
              <w:jc w:val="center"/>
              <w:rPr>
                <w:rFonts w:ascii="Times New Roman" w:hAnsi="Times New Roman" w:cs="Times New Roman"/>
                <w:b/>
                <w:bCs/>
                <w:kern w:val="0"/>
                <w:sz w:val="18"/>
                <w:szCs w:val="18"/>
              </w:rPr>
            </w:pPr>
            <w:r>
              <w:rPr>
                <w:rFonts w:ascii="Times New Roman" w:hAnsi="宋体" w:cs="Times New Roman"/>
                <w:kern w:val="0"/>
                <w:sz w:val="18"/>
                <w:szCs w:val="18"/>
              </w:rPr>
              <w:t>原证书编号</w:t>
            </w:r>
          </w:p>
        </w:tc>
        <w:tc>
          <w:tcPr>
            <w:tcW w:w="5778" w:type="dxa"/>
            <w:gridSpan w:val="3"/>
          </w:tcPr>
          <w:p>
            <w:pPr>
              <w:jc w:val="left"/>
              <w:rPr>
                <w:rFonts w:ascii="Times New Roman" w:hAnsi="Times New Roman"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8" w:type="dxa"/>
            <w:gridSpan w:val="2"/>
            <w:vAlign w:val="center"/>
          </w:tcPr>
          <w:p>
            <w:pPr>
              <w:jc w:val="center"/>
              <w:rPr>
                <w:rFonts w:ascii="Times New Roman" w:hAnsi="Times New Roman" w:cs="Times New Roman"/>
                <w:b/>
                <w:bCs/>
                <w:kern w:val="0"/>
                <w:sz w:val="18"/>
                <w:szCs w:val="18"/>
              </w:rPr>
            </w:pPr>
            <w:r>
              <w:rPr>
                <w:rFonts w:ascii="Times New Roman" w:hAnsi="宋体" w:cs="Times New Roman"/>
                <w:kern w:val="0"/>
                <w:sz w:val="18"/>
                <w:szCs w:val="18"/>
              </w:rPr>
              <w:t>原报告编号</w:t>
            </w:r>
          </w:p>
        </w:tc>
        <w:tc>
          <w:tcPr>
            <w:tcW w:w="5778" w:type="dxa"/>
            <w:gridSpan w:val="3"/>
          </w:tcPr>
          <w:p>
            <w:pPr>
              <w:jc w:val="left"/>
              <w:rPr>
                <w:rFonts w:ascii="Times New Roman" w:hAnsi="Times New Roman"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gridSpan w:val="5"/>
            <w:vAlign w:val="center"/>
          </w:tcPr>
          <w:p>
            <w:pPr>
              <w:jc w:val="center"/>
              <w:rPr>
                <w:rFonts w:ascii="Times New Roman" w:hAnsi="Times New Roman" w:cs="Times New Roman"/>
                <w:b/>
                <w:bCs/>
                <w:kern w:val="0"/>
                <w:sz w:val="18"/>
                <w:szCs w:val="18"/>
              </w:rPr>
            </w:pPr>
            <w:r>
              <w:rPr>
                <w:rFonts w:ascii="Times New Roman" w:hAnsi="宋体" w:cs="Times New Roman"/>
                <w:b/>
                <w:bCs/>
                <w:kern w:val="0"/>
                <w:sz w:val="18"/>
                <w:szCs w:val="18"/>
              </w:rPr>
              <w:t>变更类别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kern w:val="0"/>
                <w:sz w:val="18"/>
                <w:szCs w:val="18"/>
              </w:rPr>
            </w:pPr>
            <w:r>
              <w:rPr>
                <w:rFonts w:ascii="Times New Roman" w:hAnsi="Times New Roman" w:cs="Times New Roman"/>
                <w:bCs/>
                <w:color w:val="111111"/>
                <w:kern w:val="0"/>
                <w:sz w:val="18"/>
                <w:szCs w:val="18"/>
              </w:rPr>
              <w:t>是否提供</w:t>
            </w:r>
          </w:p>
        </w:tc>
        <w:tc>
          <w:tcPr>
            <w:tcW w:w="3088" w:type="dxa"/>
            <w:gridSpan w:val="2"/>
            <w:vAlign w:val="center"/>
          </w:tcPr>
          <w:p>
            <w:pPr>
              <w:jc w:val="center"/>
              <w:rPr>
                <w:rFonts w:ascii="Times New Roman" w:hAnsi="Times New Roman" w:cs="Times New Roman"/>
                <w:kern w:val="0"/>
                <w:sz w:val="18"/>
                <w:szCs w:val="18"/>
              </w:rPr>
            </w:pPr>
            <w:r>
              <w:rPr>
                <w:rFonts w:ascii="Times New Roman" w:hAnsi="宋体" w:cs="Times New Roman"/>
                <w:kern w:val="0"/>
                <w:sz w:val="18"/>
                <w:szCs w:val="18"/>
              </w:rPr>
              <w:t>变更项目</w:t>
            </w:r>
          </w:p>
        </w:tc>
        <w:tc>
          <w:tcPr>
            <w:tcW w:w="2310" w:type="dxa"/>
            <w:vAlign w:val="center"/>
          </w:tcPr>
          <w:p>
            <w:pPr>
              <w:jc w:val="center"/>
              <w:rPr>
                <w:rFonts w:ascii="Times New Roman" w:hAnsi="Times New Roman" w:cs="Times New Roman"/>
                <w:bCs/>
                <w:kern w:val="0"/>
                <w:sz w:val="18"/>
                <w:szCs w:val="18"/>
              </w:rPr>
            </w:pPr>
            <w:r>
              <w:rPr>
                <w:rFonts w:ascii="Times New Roman" w:hAnsi="宋体" w:cs="Times New Roman"/>
                <w:kern w:val="0"/>
                <w:sz w:val="18"/>
                <w:szCs w:val="18"/>
              </w:rPr>
              <w:t>变更前</w:t>
            </w:r>
          </w:p>
        </w:tc>
        <w:tc>
          <w:tcPr>
            <w:tcW w:w="2153" w:type="dxa"/>
            <w:vAlign w:val="center"/>
          </w:tcPr>
          <w:p>
            <w:pPr>
              <w:jc w:val="center"/>
              <w:rPr>
                <w:rFonts w:ascii="Times New Roman" w:hAnsi="Times New Roman" w:cs="Times New Roman"/>
                <w:bCs/>
                <w:kern w:val="0"/>
                <w:sz w:val="18"/>
                <w:szCs w:val="18"/>
              </w:rPr>
            </w:pPr>
            <w:r>
              <w:rPr>
                <w:rFonts w:ascii="Times New Roman" w:hAnsi="宋体" w:cs="Times New Roman"/>
                <w:kern w:val="0"/>
                <w:sz w:val="18"/>
                <w:szCs w:val="18"/>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kern w:val="0"/>
                <w:sz w:val="18"/>
                <w:szCs w:val="18"/>
              </w:rPr>
            </w:pPr>
            <w:sdt>
              <w:sdtPr>
                <w:rPr>
                  <w:rFonts w:ascii="Times New Roman" w:hAnsi="Times New Roman" w:cs="Times New Roman"/>
                  <w:kern w:val="0"/>
                  <w:sz w:val="18"/>
                  <w:szCs w:val="18"/>
                </w:rPr>
                <w:id w:val="62644413"/>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74"/>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rPr>
                <w:rFonts w:ascii="Times New Roman" w:hAnsi="Times New Roman" w:cs="Times New Roman"/>
                <w:kern w:val="0"/>
                <w:sz w:val="16"/>
                <w:szCs w:val="16"/>
              </w:rPr>
            </w:pPr>
            <w:r>
              <w:rPr>
                <w:rFonts w:ascii="Times New Roman" w:hAnsi="宋体" w:cs="Times New Roman"/>
                <w:kern w:val="0"/>
                <w:sz w:val="16"/>
                <w:szCs w:val="16"/>
              </w:rPr>
              <w:t>认证模式发生变化</w:t>
            </w:r>
          </w:p>
        </w:tc>
        <w:tc>
          <w:tcPr>
            <w:tcW w:w="2310" w:type="dxa"/>
            <w:vAlign w:val="center"/>
          </w:tcPr>
          <w:p>
            <w:pPr>
              <w:rPr>
                <w:rFonts w:ascii="Times New Roman" w:hAnsi="Times New Roman" w:cs="Times New Roman"/>
                <w:kern w:val="0"/>
                <w:sz w:val="16"/>
                <w:szCs w:val="16"/>
              </w:rPr>
            </w:pPr>
          </w:p>
        </w:tc>
        <w:tc>
          <w:tcPr>
            <w:tcW w:w="2153" w:type="dxa"/>
            <w:vAlign w:val="center"/>
          </w:tcPr>
          <w:p>
            <w:pPr>
              <w:rPr>
                <w:rFonts w:ascii="Times New Roman" w:hAnsi="Times New Roman"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sz w:val="18"/>
                <w:szCs w:val="18"/>
              </w:rPr>
            </w:pPr>
            <w:sdt>
              <w:sdtPr>
                <w:rPr>
                  <w:rFonts w:ascii="Times New Roman" w:hAnsi="Times New Roman" w:cs="Times New Roman"/>
                  <w:kern w:val="0"/>
                  <w:sz w:val="18"/>
                  <w:szCs w:val="18"/>
                </w:rPr>
                <w:id w:val="804663451"/>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76"/>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商标更改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226426988"/>
              </w:sdtPr>
              <w:sdtEndPr>
                <w:rPr>
                  <w:rFonts w:hint="default" w:ascii="Times New Roman" w:hAnsi="Times New Roman" w:cs="Times New Roman"/>
                  <w:kern w:val="0"/>
                  <w:sz w:val="18"/>
                  <w:szCs w:val="18"/>
                  <w:lang w:val="en-US"/>
                </w:rPr>
              </w:sdtEndPr>
              <w:sdtContent>
                <w:sdt>
                  <w:sdtPr>
                    <w:rPr>
                      <w:rFonts w:ascii="Times New Roman" w:hAnsi="Times New Roman" w:cs="Times New Roman"/>
                      <w:kern w:val="0"/>
                      <w:sz w:val="18"/>
                      <w:szCs w:val="18"/>
                    </w:rPr>
                    <w:id w:val="62644478"/>
                  </w:sdtPr>
                  <w:sdtEndPr>
                    <w:rPr>
                      <w:rFonts w:hint="default" w:ascii="Times New Roman" w:hAnsi="Times New Roman" w:cs="Times New Roman"/>
                      <w:kern w:val="0"/>
                      <w:sz w:val="18"/>
                      <w:szCs w:val="18"/>
                      <w:lang w:val="en-US"/>
                    </w:rPr>
                  </w:sdtEndPr>
                  <w:sdtContent>
                    <w:sdt>
                      <w:sdtPr>
                        <w:rPr>
                          <w:rFonts w:ascii="Times New Roman" w:hAnsi="Times New Roman" w:cs="Times New Roman"/>
                          <w:kern w:val="0"/>
                          <w:sz w:val="18"/>
                          <w:szCs w:val="18"/>
                        </w:rPr>
                        <w:id w:val="62644500"/>
                      </w:sdtPr>
                      <w:sdtEndPr>
                        <w:rPr>
                          <w:rFonts w:hint="default" w:ascii="Times New Roman" w:hAnsi="Times New Roman" w:cs="Times New Roman"/>
                          <w:kern w:val="0"/>
                          <w:sz w:val="18"/>
                          <w:szCs w:val="18"/>
                          <w:lang w:val="en-US"/>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由于产品命名方法的变化引起的获证产品名称、型号（及系列产品型号的描述）更改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2102131787"/>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8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不影响产品认证特性或认证结果的前提下，产品型号（及系列产品型号的描述）更改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638538535"/>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82"/>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在证书上增加同种产品其它型号</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427082243"/>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84"/>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在证书上减少同种产品其它型号</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269778449"/>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86"/>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生产厂名称更改，地址不变，生产厂没有搬迁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817651505"/>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88"/>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生产厂名称更改，地址名称变化，生产厂没有搬迁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33656981"/>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9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生产厂名称不变，地址名称更改，生产厂没有搬迁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414892197"/>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92"/>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生产厂搬迁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18695077"/>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94"/>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原申请人的名称和</w:t>
            </w:r>
            <w:r>
              <w:rPr>
                <w:rFonts w:ascii="Times New Roman" w:hAnsi="Times New Roman" w:cs="Times New Roman"/>
                <w:kern w:val="0"/>
                <w:sz w:val="16"/>
                <w:szCs w:val="16"/>
              </w:rPr>
              <w:t>/</w:t>
            </w:r>
            <w:r>
              <w:rPr>
                <w:rFonts w:ascii="Times New Roman" w:hAnsi="宋体" w:cs="Times New Roman"/>
                <w:kern w:val="0"/>
                <w:sz w:val="16"/>
                <w:szCs w:val="16"/>
              </w:rPr>
              <w:t>或地址更改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582133535"/>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96"/>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原制造商的名称和</w:t>
            </w:r>
            <w:r>
              <w:rPr>
                <w:rFonts w:ascii="Times New Roman" w:hAnsi="Times New Roman" w:cs="Times New Roman"/>
                <w:kern w:val="0"/>
                <w:sz w:val="16"/>
                <w:szCs w:val="16"/>
              </w:rPr>
              <w:t>/</w:t>
            </w:r>
            <w:r>
              <w:rPr>
                <w:rFonts w:ascii="Times New Roman" w:hAnsi="宋体" w:cs="Times New Roman"/>
                <w:kern w:val="0"/>
                <w:sz w:val="16"/>
                <w:szCs w:val="16"/>
              </w:rPr>
              <w:t>或地址更改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671162542"/>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498"/>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产品认证所依据的国家标准、技术规则或者认证实施细则发生了变化</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982614885"/>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0"/>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sz w:val="16"/>
                <w:szCs w:val="16"/>
              </w:rPr>
              <w:t>明显影响产品的设计和规范发生了变化，如影响</w:t>
            </w:r>
            <w:r>
              <w:rPr>
                <w:rFonts w:ascii="Times New Roman" w:hAnsi="宋体" w:cs="Times New Roman"/>
                <w:kern w:val="0"/>
                <w:sz w:val="16"/>
                <w:szCs w:val="16"/>
              </w:rPr>
              <w:t>产品认证特性或认证结果的结构、</w:t>
            </w:r>
            <w:r>
              <w:rPr>
                <w:rFonts w:ascii="Times New Roman" w:hAnsi="宋体" w:cs="Times New Roman"/>
                <w:sz w:val="16"/>
                <w:szCs w:val="16"/>
              </w:rPr>
              <w:t>关键件更换</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922401182"/>
              </w:sdtPr>
              <w:sdtEndPr>
                <w:rPr>
                  <w:rFonts w:ascii="Times New Roman" w:hAnsi="Times New Roman" w:cs="Times New Roman"/>
                  <w:kern w:val="0"/>
                  <w:sz w:val="18"/>
                  <w:szCs w:val="18"/>
                </w:rPr>
              </w:sdtEndPr>
              <w:sdtContent>
                <w:bookmarkStart w:id="1" w:name="_GoBack"/>
                <w:bookmarkEnd w:id="1"/>
                <w:sdt>
                  <w:sdtPr>
                    <w:rPr>
                      <w:rFonts w:ascii="Times New Roman" w:hAnsi="Times New Roman" w:cs="Times New Roman"/>
                      <w:kern w:val="0"/>
                      <w:sz w:val="18"/>
                      <w:szCs w:val="18"/>
                    </w:rPr>
                    <w:id w:val="62644502"/>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sz w:val="16"/>
                <w:szCs w:val="16"/>
              </w:rPr>
              <w:t>增加</w:t>
            </w:r>
            <w:r>
              <w:rPr>
                <w:rFonts w:ascii="Times New Roman" w:hAnsi="Times New Roman" w:cs="Times New Roman"/>
                <w:sz w:val="16"/>
                <w:szCs w:val="16"/>
              </w:rPr>
              <w:t>/</w:t>
            </w:r>
            <w:r>
              <w:rPr>
                <w:rFonts w:ascii="Times New Roman" w:hAnsi="宋体" w:cs="Times New Roman"/>
                <w:sz w:val="16"/>
                <w:szCs w:val="16"/>
              </w:rPr>
              <w:t>减少适用性一致的关键件供应商或关键件供应商名称变更</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024067518"/>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4"/>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sz w:val="16"/>
                <w:szCs w:val="16"/>
              </w:rPr>
              <w:t>组成产品的关键件或材料所关联的认证结果发生变化</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171144027"/>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6"/>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生产厂的质量体系发生变化（例如所有权、组织机构或管理者发生了变化）</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62644414"/>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08"/>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sdtContent>
            </w:sdt>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属于</w:t>
            </w:r>
            <w:r>
              <w:rPr>
                <w:rFonts w:ascii="Times New Roman" w:hAnsi="Times New Roman" w:cs="Times New Roman"/>
                <w:kern w:val="0"/>
                <w:sz w:val="16"/>
                <w:szCs w:val="16"/>
              </w:rPr>
              <w:t>OEM/ODM</w:t>
            </w:r>
            <w:r>
              <w:rPr>
                <w:rFonts w:ascii="Times New Roman" w:hAnsi="宋体" w:cs="Times New Roman"/>
                <w:kern w:val="0"/>
                <w:sz w:val="16"/>
                <w:szCs w:val="16"/>
              </w:rPr>
              <w:t>的情况，其</w:t>
            </w:r>
            <w:r>
              <w:rPr>
                <w:rFonts w:ascii="Times New Roman" w:hAnsi="Times New Roman" w:cs="Times New Roman"/>
                <w:kern w:val="0"/>
                <w:sz w:val="16"/>
                <w:szCs w:val="16"/>
              </w:rPr>
              <w:t>OEM/ODM</w:t>
            </w:r>
            <w:r>
              <w:rPr>
                <w:rFonts w:ascii="Times New Roman" w:hAnsi="宋体" w:cs="Times New Roman"/>
                <w:kern w:val="0"/>
                <w:sz w:val="16"/>
                <w:szCs w:val="16"/>
              </w:rPr>
              <w:t>协议有效性发生变更</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kern w:val="0"/>
                <w:sz w:val="18"/>
                <w:szCs w:val="18"/>
              </w:rPr>
            </w:pPr>
            <w:sdt>
              <w:sdtPr>
                <w:rPr>
                  <w:rFonts w:ascii="Times New Roman" w:hAnsi="Times New Roman" w:cs="Times New Roman"/>
                  <w:kern w:val="0"/>
                  <w:sz w:val="18"/>
                  <w:szCs w:val="18"/>
                </w:rPr>
                <w:id w:val="-955021921"/>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0"/>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p>
        </w:tc>
        <w:tc>
          <w:tcPr>
            <w:tcW w:w="3088" w:type="dxa"/>
            <w:gridSpan w:val="2"/>
            <w:vAlign w:val="center"/>
          </w:tcPr>
          <w:p>
            <w:pPr>
              <w:adjustRightInd w:val="0"/>
              <w:snapToGrid w:val="0"/>
              <w:rPr>
                <w:rFonts w:ascii="Times New Roman" w:hAnsi="Times New Roman" w:cs="Times New Roman"/>
                <w:kern w:val="0"/>
                <w:sz w:val="16"/>
                <w:szCs w:val="16"/>
              </w:rPr>
            </w:pPr>
            <w:r>
              <w:rPr>
                <w:rFonts w:ascii="Times New Roman" w:hAnsi="宋体" w:cs="Times New Roman"/>
                <w:sz w:val="16"/>
                <w:szCs w:val="16"/>
              </w:rPr>
              <w:t>到期换证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kern w:val="0"/>
                <w:sz w:val="18"/>
                <w:szCs w:val="18"/>
              </w:rPr>
            </w:pPr>
            <w:sdt>
              <w:sdtPr>
                <w:rPr>
                  <w:rFonts w:ascii="Times New Roman" w:hAnsi="Times New Roman" w:cs="Times New Roman"/>
                  <w:kern w:val="0"/>
                  <w:sz w:val="18"/>
                  <w:szCs w:val="18"/>
                </w:rPr>
                <w:id w:val="613494619"/>
              </w:sdtPr>
              <w:sdtEndPr>
                <w:rPr>
                  <w:rFonts w:ascii="Times New Roman" w:hAnsi="Times New Roman" w:cs="Times New Roman"/>
                  <w:kern w:val="0"/>
                  <w:sz w:val="18"/>
                  <w:szCs w:val="18"/>
                </w:rPr>
              </w:sdtEndPr>
              <w:sdtContent>
                <w:sdt>
                  <w:sdtPr>
                    <w:rPr>
                      <w:rFonts w:ascii="Times New Roman" w:hAnsi="Times New Roman" w:cs="Times New Roman"/>
                      <w:kern w:val="0"/>
                      <w:sz w:val="18"/>
                      <w:szCs w:val="18"/>
                    </w:rPr>
                    <w:id w:val="62644512"/>
                  </w:sdtPr>
                  <w:sdtEndPr>
                    <w:rPr>
                      <w:rFonts w:ascii="Times New Roman" w:hAnsi="Times New Roman" w:cs="Times New Roman"/>
                      <w:kern w:val="0"/>
                      <w:sz w:val="18"/>
                      <w:szCs w:val="18"/>
                    </w:rPr>
                  </w:sdtEndPr>
                  <w:sdtContent>
                    <w:r>
                      <w:rPr>
                        <w:rFonts w:ascii="Times New Roman" w:hAnsi="Times New Roman" w:eastAsia="MS Mincho" w:cs="Times New Roman"/>
                        <w:kern w:val="0"/>
                        <w:sz w:val="18"/>
                        <w:szCs w:val="18"/>
                      </w:rPr>
                      <w:t>☐</w:t>
                    </w:r>
                  </w:sdtContent>
                </w:sdt>
              </w:sdtContent>
            </w:sdt>
          </w:p>
        </w:tc>
        <w:tc>
          <w:tcPr>
            <w:tcW w:w="3088" w:type="dxa"/>
            <w:gridSpan w:val="2"/>
            <w:vAlign w:val="center"/>
          </w:tcPr>
          <w:p>
            <w:pPr>
              <w:adjustRightInd w:val="0"/>
              <w:snapToGrid w:val="0"/>
              <w:rPr>
                <w:rFonts w:ascii="Times New Roman" w:hAnsi="Times New Roman" w:cs="Times New Roman"/>
                <w:kern w:val="0"/>
                <w:sz w:val="16"/>
                <w:szCs w:val="16"/>
              </w:rPr>
            </w:pPr>
            <w:r>
              <w:rPr>
                <w:rFonts w:ascii="Times New Roman" w:hAnsi="宋体" w:cs="Times New Roman"/>
                <w:kern w:val="0"/>
                <w:sz w:val="16"/>
                <w:szCs w:val="16"/>
              </w:rPr>
              <w:t>其它</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bl>
    <w:p>
      <w:pPr>
        <w:jc w:val="left"/>
        <w:rPr>
          <w:rFonts w:ascii="Times New Roman" w:hAnsi="Times New Roman" w:cs="Times New Roman"/>
          <w:b/>
          <w:bCs/>
          <w:color w:val="111111"/>
          <w:kern w:val="0"/>
          <w:sz w:val="28"/>
          <w:szCs w:val="28"/>
        </w:rPr>
      </w:pPr>
    </w:p>
    <w:sectPr>
      <w:headerReference r:id="rId7" w:type="default"/>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hint="eastAsia" w:ascii="黑体" w:eastAsia="黑体"/>
        <w:kern w:val="0"/>
      </w:rPr>
      <w:t>2</w:t>
    </w:r>
    <w:r>
      <w:rPr>
        <w:rFonts w:ascii="黑体" w:eastAsia="黑体"/>
        <w:kern w:val="0"/>
      </w:rPr>
      <w:t>022-</w:t>
    </w:r>
    <w:r>
      <w:rPr>
        <w:rFonts w:hint="eastAsia" w:ascii="黑体" w:eastAsia="黑体"/>
        <w:kern w:val="0"/>
        <w:lang w:val="en-US" w:eastAsia="zh-CN"/>
      </w:rPr>
      <w:t>03</w:t>
    </w:r>
    <w:r>
      <w:rPr>
        <w:rFonts w:ascii="黑体" w:eastAsia="黑体"/>
        <w:kern w:val="0"/>
      </w:rPr>
      <w:t>-</w:t>
    </w:r>
    <w:r>
      <w:rPr>
        <w:rFonts w:hint="eastAsia" w:ascii="黑体" w:eastAsia="黑体"/>
        <w:kern w:val="0"/>
        <w:lang w:val="en-US" w:eastAsia="zh-CN"/>
      </w:rPr>
      <w:t>1</w:t>
    </w:r>
    <w:r>
      <w:rPr>
        <w:rFonts w:hint="eastAsia" w:ascii="黑体" w:eastAsia="黑体"/>
        <w:kern w:val="0"/>
      </w:rPr>
      <w:t xml:space="preserve">5第 </w:t>
    </w:r>
    <w:r>
      <w:rPr>
        <w:rFonts w:ascii="黑体" w:eastAsia="黑体"/>
        <w:kern w:val="0"/>
      </w:rPr>
      <w:fldChar w:fldCharType="begin"/>
    </w:r>
    <w:r>
      <w:rPr>
        <w:rFonts w:ascii="黑体" w:eastAsia="黑体"/>
        <w:kern w:val="0"/>
      </w:rPr>
      <w:instrText xml:space="preserve"> PAGE </w:instrText>
    </w:r>
    <w:r>
      <w:rPr>
        <w:rFonts w:ascii="黑体" w:eastAsia="黑体"/>
        <w:kern w:val="0"/>
      </w:rPr>
      <w:fldChar w:fldCharType="separate"/>
    </w:r>
    <w:r>
      <w:rPr>
        <w:rFonts w:ascii="黑体" w:eastAsia="黑体"/>
        <w:kern w:val="0"/>
      </w:rPr>
      <w:t>2</w:t>
    </w:r>
    <w:r>
      <w:rPr>
        <w:rFonts w:ascii="黑体" w:eastAsia="黑体"/>
        <w:kern w:val="0"/>
      </w:rPr>
      <w:fldChar w:fldCharType="end"/>
    </w:r>
    <w:r>
      <w:rPr>
        <w:rFonts w:hint="eastAsia" w:ascii="黑体" w:eastAsia="黑体"/>
        <w:kern w:val="0"/>
      </w:rPr>
      <w:t xml:space="preserve"> 页 共 </w:t>
    </w:r>
    <w:r>
      <w:rPr>
        <w:rFonts w:ascii="黑体" w:eastAsia="黑体"/>
        <w:kern w:val="0"/>
      </w:rPr>
      <w:fldChar w:fldCharType="begin"/>
    </w:r>
    <w:r>
      <w:rPr>
        <w:rFonts w:ascii="黑体" w:eastAsia="黑体"/>
        <w:kern w:val="0"/>
      </w:rPr>
      <w:instrText xml:space="preserve"> NUMPAGES </w:instrText>
    </w:r>
    <w:r>
      <w:rPr>
        <w:rFonts w:ascii="黑体" w:eastAsia="黑体"/>
        <w:kern w:val="0"/>
      </w:rPr>
      <w:fldChar w:fldCharType="separate"/>
    </w:r>
    <w:r>
      <w:rPr>
        <w:rFonts w:ascii="黑体" w:eastAsia="黑体"/>
        <w:kern w:val="0"/>
      </w:rPr>
      <w:t>12</w:t>
    </w:r>
    <w:r>
      <w:rPr>
        <w:rFonts w:ascii="黑体" w:eastAsia="黑体"/>
        <w:kern w:val="0"/>
      </w:rPr>
      <w:fldChar w:fldCharType="end"/>
    </w:r>
    <w:r>
      <w:rPr>
        <w:rFonts w:hint="eastAsia" w:ascii="黑体" w:eastAsia="黑体"/>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hint="eastAsia" w:ascii="黑体" w:eastAsia="黑体"/>
        <w:kern w:val="0"/>
      </w:rPr>
      <w:t>2</w:t>
    </w:r>
    <w:r>
      <w:rPr>
        <w:rFonts w:ascii="黑体" w:eastAsia="黑体"/>
        <w:kern w:val="0"/>
      </w:rPr>
      <w:t>02</w:t>
    </w:r>
    <w:r>
      <w:rPr>
        <w:rFonts w:hint="eastAsia" w:ascii="黑体" w:eastAsia="黑体"/>
        <w:kern w:val="0"/>
      </w:rPr>
      <w:t>2</w:t>
    </w:r>
    <w:r>
      <w:rPr>
        <w:rFonts w:ascii="黑体" w:eastAsia="黑体"/>
        <w:kern w:val="0"/>
      </w:rPr>
      <w:t>-0</w:t>
    </w:r>
    <w:r>
      <w:rPr>
        <w:rFonts w:hint="eastAsia" w:ascii="黑体" w:eastAsia="黑体"/>
        <w:kern w:val="0"/>
        <w:lang w:val="en-US" w:eastAsia="zh-CN"/>
      </w:rPr>
      <w:t>3</w:t>
    </w:r>
    <w:r>
      <w:rPr>
        <w:rFonts w:ascii="黑体" w:eastAsia="黑体"/>
        <w:kern w:val="0"/>
      </w:rPr>
      <w:t>-</w:t>
    </w:r>
    <w:r>
      <w:rPr>
        <w:rFonts w:hint="eastAsia" w:ascii="黑体" w:eastAsia="黑体"/>
        <w:kern w:val="0"/>
        <w:lang w:val="en-US" w:eastAsia="zh-CN"/>
      </w:rPr>
      <w:t>1</w:t>
    </w:r>
    <w:r>
      <w:rPr>
        <w:rFonts w:hint="eastAsia" w:ascii="黑体" w:eastAsia="黑体"/>
        <w:kern w:val="0"/>
      </w:rPr>
      <w:t xml:space="preserve">5第 </w:t>
    </w:r>
    <w:r>
      <w:rPr>
        <w:rFonts w:ascii="黑体" w:eastAsia="黑体"/>
        <w:kern w:val="0"/>
      </w:rPr>
      <w:fldChar w:fldCharType="begin"/>
    </w:r>
    <w:r>
      <w:rPr>
        <w:rFonts w:ascii="黑体" w:eastAsia="黑体"/>
        <w:kern w:val="0"/>
      </w:rPr>
      <w:instrText xml:space="preserve"> PAGE </w:instrText>
    </w:r>
    <w:r>
      <w:rPr>
        <w:rFonts w:ascii="黑体" w:eastAsia="黑体"/>
        <w:kern w:val="0"/>
      </w:rPr>
      <w:fldChar w:fldCharType="separate"/>
    </w:r>
    <w:r>
      <w:rPr>
        <w:rFonts w:ascii="黑体" w:eastAsia="黑体"/>
        <w:kern w:val="0"/>
      </w:rPr>
      <w:t>6</w:t>
    </w:r>
    <w:r>
      <w:rPr>
        <w:rFonts w:ascii="黑体" w:eastAsia="黑体"/>
        <w:kern w:val="0"/>
      </w:rPr>
      <w:fldChar w:fldCharType="end"/>
    </w:r>
    <w:r>
      <w:rPr>
        <w:rFonts w:hint="eastAsia" w:ascii="黑体" w:eastAsia="黑体"/>
        <w:kern w:val="0"/>
      </w:rPr>
      <w:t xml:space="preserve"> 页 共 </w:t>
    </w:r>
    <w:r>
      <w:rPr>
        <w:rFonts w:ascii="黑体" w:eastAsia="黑体"/>
        <w:kern w:val="0"/>
      </w:rPr>
      <w:fldChar w:fldCharType="begin"/>
    </w:r>
    <w:r>
      <w:rPr>
        <w:rFonts w:ascii="黑体" w:eastAsia="黑体"/>
        <w:kern w:val="0"/>
      </w:rPr>
      <w:instrText xml:space="preserve"> NUMPAGES </w:instrText>
    </w:r>
    <w:r>
      <w:rPr>
        <w:rFonts w:ascii="黑体" w:eastAsia="黑体"/>
        <w:kern w:val="0"/>
      </w:rPr>
      <w:fldChar w:fldCharType="separate"/>
    </w:r>
    <w:r>
      <w:rPr>
        <w:rFonts w:ascii="黑体" w:eastAsia="黑体"/>
        <w:kern w:val="0"/>
      </w:rPr>
      <w:t>12</w:t>
    </w:r>
    <w:r>
      <w:rPr>
        <w:rFonts w:ascii="黑体" w:eastAsia="黑体"/>
        <w:kern w:val="0"/>
      </w:rPr>
      <w:fldChar w:fldCharType="end"/>
    </w:r>
    <w:r>
      <w:rPr>
        <w:rFonts w:hint="eastAsia" w:ascii="黑体" w:eastAsia="黑体"/>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bCs/>
        <w:sz w:val="36"/>
        <w:szCs w:val="11"/>
      </w:rPr>
    </w:pPr>
    <w:r>
      <w:drawing>
        <wp:anchor distT="0" distB="0" distL="114300" distR="114300" simplePos="0" relativeHeight="251659264" behindDoc="0" locked="0" layoutInCell="1" allowOverlap="1">
          <wp:simplePos x="0" y="0"/>
          <wp:positionH relativeFrom="margin">
            <wp:align>left</wp:align>
          </wp:positionH>
          <wp:positionV relativeFrom="paragraph">
            <wp:posOffset>-168910</wp:posOffset>
          </wp:positionV>
          <wp:extent cx="580390" cy="3435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ascii="宋体" w:hAnsi="宋体" w:cs="Arial"/>
        <w:bCs/>
        <w:w w:val="66"/>
        <w:sz w:val="24"/>
        <w:szCs w:val="6"/>
      </w:rPr>
      <w:t>HNQI</w:t>
    </w:r>
    <w:r>
      <w:rPr>
        <w:rFonts w:hint="eastAsia" w:ascii="宋体" w:hAnsi="宋体" w:cs="Arial"/>
        <w:bCs/>
        <w:w w:val="66"/>
        <w:sz w:val="24"/>
        <w:szCs w:val="6"/>
      </w:rPr>
      <w:t>自愿性认证申请书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cs="Arial"/>
        <w:bCs/>
        <w:w w:val="66"/>
        <w:sz w:val="24"/>
        <w:szCs w:val="6"/>
      </w:rPr>
    </w:pPr>
    <w:r>
      <w:drawing>
        <wp:anchor distT="0" distB="0" distL="114300" distR="114300" simplePos="0" relativeHeight="251660288" behindDoc="0" locked="0" layoutInCell="1" allowOverlap="1">
          <wp:simplePos x="0" y="0"/>
          <wp:positionH relativeFrom="margin">
            <wp:align>left</wp:align>
          </wp:positionH>
          <wp:positionV relativeFrom="paragraph">
            <wp:posOffset>-168910</wp:posOffset>
          </wp:positionV>
          <wp:extent cx="580390" cy="3435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hint="eastAsia" w:ascii="宋体" w:hAnsi="宋体" w:cs="Arial"/>
        <w:bCs/>
        <w:w w:val="66"/>
        <w:sz w:val="24"/>
        <w:szCs w:val="6"/>
      </w:rPr>
      <w:t>认证委托人承诺书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cs="Arial"/>
        <w:bCs/>
        <w:w w:val="66"/>
        <w:sz w:val="24"/>
        <w:szCs w:val="6"/>
      </w:rPr>
    </w:pPr>
    <w:r>
      <w:drawing>
        <wp:anchor distT="0" distB="0" distL="114300" distR="114300" simplePos="0" relativeHeight="251661312" behindDoc="0" locked="0" layoutInCell="1" allowOverlap="1">
          <wp:simplePos x="0" y="0"/>
          <wp:positionH relativeFrom="margin">
            <wp:align>left</wp:align>
          </wp:positionH>
          <wp:positionV relativeFrom="paragraph">
            <wp:posOffset>-168910</wp:posOffset>
          </wp:positionV>
          <wp:extent cx="580390" cy="3435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hint="eastAsia" w:ascii="宋体" w:hAnsi="宋体" w:cs="Arial"/>
        <w:bCs/>
        <w:w w:val="66"/>
        <w:sz w:val="24"/>
        <w:szCs w:val="6"/>
      </w:rPr>
      <w:t>表1：变更信息表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wNmFhZWYxYTI1NWY3NGViYjI0ZmQzYjNiYTBmNzIifQ=="/>
  </w:docVars>
  <w:rsids>
    <w:rsidRoot w:val="006633BB"/>
    <w:rsid w:val="00015DC9"/>
    <w:rsid w:val="000321C7"/>
    <w:rsid w:val="000542E6"/>
    <w:rsid w:val="000617F2"/>
    <w:rsid w:val="0006370B"/>
    <w:rsid w:val="000637F2"/>
    <w:rsid w:val="00067A4F"/>
    <w:rsid w:val="00081DFB"/>
    <w:rsid w:val="0008536A"/>
    <w:rsid w:val="000A07B8"/>
    <w:rsid w:val="000A1D6F"/>
    <w:rsid w:val="000B41EB"/>
    <w:rsid w:val="000B5529"/>
    <w:rsid w:val="000C0D0B"/>
    <w:rsid w:val="000E2423"/>
    <w:rsid w:val="000F2DE2"/>
    <w:rsid w:val="001034C6"/>
    <w:rsid w:val="0011745D"/>
    <w:rsid w:val="00117A20"/>
    <w:rsid w:val="00127CBF"/>
    <w:rsid w:val="001375E1"/>
    <w:rsid w:val="0015574D"/>
    <w:rsid w:val="0016736E"/>
    <w:rsid w:val="001729A4"/>
    <w:rsid w:val="0019019F"/>
    <w:rsid w:val="0019352A"/>
    <w:rsid w:val="001967AD"/>
    <w:rsid w:val="00197A8E"/>
    <w:rsid w:val="001B326C"/>
    <w:rsid w:val="001E628A"/>
    <w:rsid w:val="00220B69"/>
    <w:rsid w:val="002519F0"/>
    <w:rsid w:val="00262201"/>
    <w:rsid w:val="002839BB"/>
    <w:rsid w:val="00290616"/>
    <w:rsid w:val="00290BF6"/>
    <w:rsid w:val="002923A7"/>
    <w:rsid w:val="002958AB"/>
    <w:rsid w:val="00296276"/>
    <w:rsid w:val="002B146E"/>
    <w:rsid w:val="002D42A5"/>
    <w:rsid w:val="00305156"/>
    <w:rsid w:val="003218A0"/>
    <w:rsid w:val="00386735"/>
    <w:rsid w:val="003B3ACB"/>
    <w:rsid w:val="003E794C"/>
    <w:rsid w:val="00410E22"/>
    <w:rsid w:val="00470296"/>
    <w:rsid w:val="00480C4E"/>
    <w:rsid w:val="004A7F86"/>
    <w:rsid w:val="004C08F8"/>
    <w:rsid w:val="004D6BC0"/>
    <w:rsid w:val="005124FA"/>
    <w:rsid w:val="00560D21"/>
    <w:rsid w:val="00582E76"/>
    <w:rsid w:val="005871F4"/>
    <w:rsid w:val="0059279F"/>
    <w:rsid w:val="00596B7C"/>
    <w:rsid w:val="005A5D79"/>
    <w:rsid w:val="005A7A9C"/>
    <w:rsid w:val="005C3B23"/>
    <w:rsid w:val="006220F0"/>
    <w:rsid w:val="00650602"/>
    <w:rsid w:val="006633BB"/>
    <w:rsid w:val="006A03D3"/>
    <w:rsid w:val="006A2D39"/>
    <w:rsid w:val="006A2EB9"/>
    <w:rsid w:val="006A4078"/>
    <w:rsid w:val="006A48F4"/>
    <w:rsid w:val="006A7FE8"/>
    <w:rsid w:val="006D529F"/>
    <w:rsid w:val="006E0CA3"/>
    <w:rsid w:val="006E7498"/>
    <w:rsid w:val="006F4D84"/>
    <w:rsid w:val="0070741A"/>
    <w:rsid w:val="00720DCA"/>
    <w:rsid w:val="00742A84"/>
    <w:rsid w:val="0075063B"/>
    <w:rsid w:val="00752372"/>
    <w:rsid w:val="00766A85"/>
    <w:rsid w:val="00776B87"/>
    <w:rsid w:val="00781AA6"/>
    <w:rsid w:val="007A331A"/>
    <w:rsid w:val="007B650C"/>
    <w:rsid w:val="007C3DB1"/>
    <w:rsid w:val="007D31A7"/>
    <w:rsid w:val="007E30EC"/>
    <w:rsid w:val="007F0983"/>
    <w:rsid w:val="008068D3"/>
    <w:rsid w:val="00866D93"/>
    <w:rsid w:val="00870E88"/>
    <w:rsid w:val="0087296C"/>
    <w:rsid w:val="0089549B"/>
    <w:rsid w:val="008D1CA1"/>
    <w:rsid w:val="008F3E91"/>
    <w:rsid w:val="00914F47"/>
    <w:rsid w:val="0092647B"/>
    <w:rsid w:val="00932BB1"/>
    <w:rsid w:val="00932F26"/>
    <w:rsid w:val="009348AD"/>
    <w:rsid w:val="00941E98"/>
    <w:rsid w:val="00957BDC"/>
    <w:rsid w:val="00966E5A"/>
    <w:rsid w:val="009679C7"/>
    <w:rsid w:val="009710BB"/>
    <w:rsid w:val="0098158A"/>
    <w:rsid w:val="009830CF"/>
    <w:rsid w:val="00997E2D"/>
    <w:rsid w:val="009A0C9A"/>
    <w:rsid w:val="009A7E0E"/>
    <w:rsid w:val="009B0360"/>
    <w:rsid w:val="009D3C31"/>
    <w:rsid w:val="009E4E26"/>
    <w:rsid w:val="009F0275"/>
    <w:rsid w:val="009F7160"/>
    <w:rsid w:val="00A07C7A"/>
    <w:rsid w:val="00A22DD5"/>
    <w:rsid w:val="00A50922"/>
    <w:rsid w:val="00A82DF1"/>
    <w:rsid w:val="00A841C3"/>
    <w:rsid w:val="00A962E1"/>
    <w:rsid w:val="00A96D5F"/>
    <w:rsid w:val="00AC7D5E"/>
    <w:rsid w:val="00AE1A4F"/>
    <w:rsid w:val="00B039DE"/>
    <w:rsid w:val="00B048BF"/>
    <w:rsid w:val="00B25D6A"/>
    <w:rsid w:val="00B343EE"/>
    <w:rsid w:val="00B767CE"/>
    <w:rsid w:val="00B83BA6"/>
    <w:rsid w:val="00BB6F94"/>
    <w:rsid w:val="00BE39C8"/>
    <w:rsid w:val="00BE3BC4"/>
    <w:rsid w:val="00BF0469"/>
    <w:rsid w:val="00C1112D"/>
    <w:rsid w:val="00C141B3"/>
    <w:rsid w:val="00C1651D"/>
    <w:rsid w:val="00C31996"/>
    <w:rsid w:val="00C34A2D"/>
    <w:rsid w:val="00C40BD5"/>
    <w:rsid w:val="00C55A6B"/>
    <w:rsid w:val="00C62FC9"/>
    <w:rsid w:val="00C9754C"/>
    <w:rsid w:val="00CC08E3"/>
    <w:rsid w:val="00CC40EB"/>
    <w:rsid w:val="00D05626"/>
    <w:rsid w:val="00D11EDB"/>
    <w:rsid w:val="00D70F61"/>
    <w:rsid w:val="00D82BAD"/>
    <w:rsid w:val="00D840E3"/>
    <w:rsid w:val="00D9298E"/>
    <w:rsid w:val="00D9692F"/>
    <w:rsid w:val="00DE5489"/>
    <w:rsid w:val="00E0656A"/>
    <w:rsid w:val="00E22A79"/>
    <w:rsid w:val="00E2724E"/>
    <w:rsid w:val="00E31A88"/>
    <w:rsid w:val="00E731DD"/>
    <w:rsid w:val="00E73F1D"/>
    <w:rsid w:val="00E821E7"/>
    <w:rsid w:val="00EA5795"/>
    <w:rsid w:val="00EB36E4"/>
    <w:rsid w:val="00F02420"/>
    <w:rsid w:val="00F07ED1"/>
    <w:rsid w:val="00F119A8"/>
    <w:rsid w:val="00F14F19"/>
    <w:rsid w:val="00F56FC7"/>
    <w:rsid w:val="00F64377"/>
    <w:rsid w:val="00F90618"/>
    <w:rsid w:val="00FA4E96"/>
    <w:rsid w:val="00FC2E4E"/>
    <w:rsid w:val="00FF1C1D"/>
    <w:rsid w:val="04C96780"/>
    <w:rsid w:val="09B902AD"/>
    <w:rsid w:val="147F2D72"/>
    <w:rsid w:val="16477434"/>
    <w:rsid w:val="233316F8"/>
    <w:rsid w:val="23962407"/>
    <w:rsid w:val="248C3C77"/>
    <w:rsid w:val="2C402D74"/>
    <w:rsid w:val="2D4F151F"/>
    <w:rsid w:val="2F284600"/>
    <w:rsid w:val="32CD0447"/>
    <w:rsid w:val="351C0E03"/>
    <w:rsid w:val="434501A3"/>
    <w:rsid w:val="44A658D8"/>
    <w:rsid w:val="45B60FB3"/>
    <w:rsid w:val="47C36FA5"/>
    <w:rsid w:val="4C5522EC"/>
    <w:rsid w:val="517C0C2B"/>
    <w:rsid w:val="5C520672"/>
    <w:rsid w:val="5E137161"/>
    <w:rsid w:val="5F643ACF"/>
    <w:rsid w:val="605C3F8C"/>
    <w:rsid w:val="622D6C1F"/>
    <w:rsid w:val="64AA6E1C"/>
    <w:rsid w:val="65001096"/>
    <w:rsid w:val="65AD690E"/>
    <w:rsid w:val="6802532E"/>
    <w:rsid w:val="684778C4"/>
    <w:rsid w:val="6C054650"/>
    <w:rsid w:val="6C4215DD"/>
    <w:rsid w:val="6ED343CE"/>
    <w:rsid w:val="6EE56269"/>
    <w:rsid w:val="71FE1517"/>
    <w:rsid w:val="731A6C33"/>
    <w:rsid w:val="752C00D9"/>
    <w:rsid w:val="7AFC05A9"/>
    <w:rsid w:val="7D9B1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heme="minorBidi"/>
      <w:kern w:val="2"/>
      <w:sz w:val="21"/>
      <w:szCs w:val="21"/>
      <w:lang w:val="en-US" w:eastAsia="zh-CN" w:bidi="ar-SA"/>
    </w:rPr>
  </w:style>
  <w:style w:type="paragraph" w:styleId="2">
    <w:name w:val="heading 1"/>
    <w:basedOn w:val="1"/>
    <w:next w:val="1"/>
    <w:link w:val="19"/>
    <w:qFormat/>
    <w:uiPriority w:val="9"/>
    <w:pPr>
      <w:keepNext/>
      <w:keepLines/>
      <w:spacing w:beforeLines="100" w:afterLines="50"/>
      <w:jc w:val="left"/>
      <w:outlineLvl w:val="0"/>
    </w:pPr>
    <w:rPr>
      <w:rFonts w:ascii="Times New Roman" w:hAnsi="Times New Roman"/>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qFormat/>
    <w:uiPriority w:val="0"/>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styleId="14">
    <w:name w:val="Placeholder Text"/>
    <w:basedOn w:val="9"/>
    <w:semiHidden/>
    <w:qFormat/>
    <w:uiPriority w:val="99"/>
    <w:rPr>
      <w:color w:val="808080"/>
    </w:rPr>
  </w:style>
  <w:style w:type="paragraph" w:styleId="15">
    <w:name w:val="List Paragraph"/>
    <w:basedOn w:val="1"/>
    <w:qFormat/>
    <w:uiPriority w:val="34"/>
    <w:pPr>
      <w:ind w:firstLine="420" w:firstLineChars="200"/>
    </w:pPr>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pt13"/>
    <w:basedOn w:val="9"/>
    <w:qFormat/>
    <w:uiPriority w:val="0"/>
  </w:style>
  <w:style w:type="character" w:customStyle="1" w:styleId="18">
    <w:name w:val="批注框文本 Char"/>
    <w:basedOn w:val="9"/>
    <w:link w:val="3"/>
    <w:semiHidden/>
    <w:qFormat/>
    <w:uiPriority w:val="99"/>
    <w:rPr>
      <w:kern w:val="2"/>
      <w:sz w:val="18"/>
      <w:szCs w:val="18"/>
    </w:rPr>
  </w:style>
  <w:style w:type="character" w:customStyle="1" w:styleId="19">
    <w:name w:val="标题 1 Char"/>
    <w:basedOn w:val="9"/>
    <w:link w:val="2"/>
    <w:qFormat/>
    <w:uiPriority w:val="9"/>
    <w:rPr>
      <w:rFonts w:ascii="Times New Roman" w:hAnsi="Times New Roman"/>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常规"/>
          <w:gallery w:val="placeholder"/>
        </w:category>
        <w:types>
          <w:type w:val="bbPlcHdr"/>
        </w:types>
        <w:behaviors>
          <w:behavior w:val="content"/>
        </w:behaviors>
        <w:description w:val=""/>
        <w:guid w:val="{2CA8C13E-02B3-4ABD-A7AD-CAC37EACB621}"/>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61B6"/>
    <w:rsid w:val="000430CA"/>
    <w:rsid w:val="00207793"/>
    <w:rsid w:val="002B4593"/>
    <w:rsid w:val="004005EC"/>
    <w:rsid w:val="00420A20"/>
    <w:rsid w:val="00425D19"/>
    <w:rsid w:val="0043442F"/>
    <w:rsid w:val="004938C3"/>
    <w:rsid w:val="008865F1"/>
    <w:rsid w:val="009373F5"/>
    <w:rsid w:val="00940C82"/>
    <w:rsid w:val="00A37025"/>
    <w:rsid w:val="00AD1D9B"/>
    <w:rsid w:val="00AE23C1"/>
    <w:rsid w:val="00B065D9"/>
    <w:rsid w:val="00B327ED"/>
    <w:rsid w:val="00C136AC"/>
    <w:rsid w:val="00C924CE"/>
    <w:rsid w:val="00CF61B6"/>
    <w:rsid w:val="00E32336"/>
    <w:rsid w:val="00EA2029"/>
    <w:rsid w:val="00EB4A77"/>
    <w:rsid w:val="00F67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38B10CB6F84A9C8912CE78E14B06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80EB337C146417C945D9514420D5E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4D4DEF317404953ACC55D7F2240CF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82CD757EE974BC280A9F8BD1E5086BB"/>
    <w:qFormat/>
    <w:uiPriority w:val="0"/>
    <w:pPr>
      <w:widowControl w:val="0"/>
      <w:jc w:val="both"/>
    </w:pPr>
    <w:rPr>
      <w:rFonts w:ascii="仿宋" w:hAnsi="仿宋" w:eastAsia="宋体" w:cstheme="minorBidi"/>
      <w:kern w:val="2"/>
      <w:sz w:val="21"/>
      <w:szCs w:val="21"/>
      <w:lang w:val="en-US" w:eastAsia="zh-CN" w:bidi="ar-SA"/>
    </w:rPr>
  </w:style>
  <w:style w:type="paragraph" w:customStyle="1" w:styleId="9">
    <w:name w:val="AB71A3BF63BC4CA9B132AE9D41CB1E99"/>
    <w:qFormat/>
    <w:uiPriority w:val="0"/>
    <w:pPr>
      <w:widowControl w:val="0"/>
      <w:jc w:val="both"/>
    </w:pPr>
    <w:rPr>
      <w:rFonts w:ascii="仿宋" w:hAnsi="仿宋" w:eastAsia="宋体" w:cstheme="minorBidi"/>
      <w:kern w:val="2"/>
      <w:sz w:val="21"/>
      <w:szCs w:val="21"/>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529EB44-9EE3-4CF9-BE4C-2CA72B75B0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4423</Words>
  <Characters>10264</Characters>
  <Lines>87</Lines>
  <Paragraphs>24</Paragraphs>
  <TotalTime>1</TotalTime>
  <ScaleCrop>false</ScaleCrop>
  <LinksUpToDate>false</LinksUpToDate>
  <CharactersWithSpaces>11355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2022-07-15T04:00:00Z</dcterms:created>
  <dc:creator>儒 暮云</dc:creator>
  <cp:lastModifiedBy>凌琳</cp:lastModifiedBy>
  <cp:lastPrinted>2022-07-11T02:36:00Z</cp:lastPrinted>
  <dcterms:modified xsi:type="dcterms:W3CDTF">2022-10-14T07:54:11Z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DC8CCF35F57E4A12ACB997A71A0D5535</vt:lpwstr>
  </property>
</Properties>
</file>